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56"/>
          <w:lang w:eastAsia="zh-CN"/>
        </w:rPr>
      </w:pPr>
      <w:r>
        <w:rPr>
          <w:rFonts w:hint="eastAsia"/>
          <w:b/>
          <w:bCs/>
          <w:sz w:val="48"/>
          <w:szCs w:val="56"/>
          <w:lang w:eastAsia="zh-CN"/>
        </w:rPr>
        <w:t>附件</w:t>
      </w:r>
      <w:r>
        <w:rPr>
          <w:rFonts w:hint="eastAsia"/>
          <w:b/>
          <w:bCs/>
          <w:sz w:val="48"/>
          <w:szCs w:val="56"/>
          <w:lang w:val="en-US" w:eastAsia="zh-CN"/>
        </w:rPr>
        <w:t>1：</w:t>
      </w:r>
      <w:r>
        <w:rPr>
          <w:rFonts w:hint="eastAsia"/>
          <w:b/>
          <w:bCs/>
          <w:sz w:val="48"/>
          <w:szCs w:val="56"/>
        </w:rPr>
        <w:t>实验室用低温存储等设备</w:t>
      </w:r>
      <w:r>
        <w:rPr>
          <w:rFonts w:hint="eastAsia"/>
          <w:b/>
          <w:bCs/>
          <w:sz w:val="48"/>
          <w:szCs w:val="56"/>
          <w:lang w:eastAsia="zh-CN"/>
        </w:rPr>
        <w:t>清单</w:t>
      </w:r>
    </w:p>
    <w:p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公告编号：BDSGYY</w:t>
      </w:r>
      <w:r>
        <w:rPr>
          <w:rFonts w:hint="eastAsia"/>
          <w:color w:val="auto"/>
          <w:sz w:val="24"/>
          <w:szCs w:val="24"/>
          <w:lang w:val="en-US" w:eastAsia="zh-CN"/>
        </w:rPr>
        <w:t>--GZW--</w:t>
      </w:r>
      <w:r>
        <w:rPr>
          <w:rFonts w:hint="eastAsia"/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  <w:lang w:val="en-US" w:eastAsia="zh-CN"/>
        </w:rPr>
        <w:t>71</w:t>
      </w:r>
      <w:r>
        <w:rPr>
          <w:rFonts w:hint="eastAsia"/>
          <w:color w:val="auto"/>
          <w:sz w:val="24"/>
          <w:szCs w:val="24"/>
        </w:rPr>
        <w:t>0—</w:t>
      </w:r>
      <w:r>
        <w:rPr>
          <w:rFonts w:hint="eastAsia"/>
          <w:color w:val="auto"/>
          <w:sz w:val="24"/>
          <w:szCs w:val="24"/>
          <w:lang w:val="en-US" w:eastAsia="zh-CN"/>
        </w:rPr>
        <w:t>04</w:t>
      </w:r>
      <w:bookmarkStart w:id="0" w:name="_GoBack"/>
      <w:bookmarkEnd w:id="0"/>
    </w:p>
    <w:tbl>
      <w:tblPr>
        <w:tblStyle w:val="3"/>
        <w:tblW w:w="14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2"/>
        <w:gridCol w:w="1246"/>
        <w:gridCol w:w="6885"/>
        <w:gridCol w:w="1062"/>
        <w:gridCol w:w="1056"/>
        <w:gridCol w:w="1939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序号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5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是否需医疗器械注册许可证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9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低温台式离心机</w:t>
            </w:r>
          </w:p>
        </w:tc>
        <w:tc>
          <w:tcPr>
            <w:tcW w:w="6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1.水平转头：最大容量≥4*250ml；最高转速：≥4500rpm,生物安全密封盖，4*250ml矩形吊篮，各种适配器（1套4个）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2.固定角转头：最大容量≥6*250ml，最高转速≥15,000rpm，最大离心力≥24,000g；各种适配器（1套6个）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4.运行时间控制：1-99分钟，快速离心，连续离心，瞬时离心三种方式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5.转头锁定系统：Auto-Lock III转头自锁装置；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6.不平衡检测系统：电子式不平衡检测；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7.程序存储：99（5个快捷程序）；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8.温度设定范围：≤-10°C到+40°C；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8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低温台式小型离心机</w:t>
            </w:r>
          </w:p>
        </w:tc>
        <w:tc>
          <w:tcPr>
            <w:tcW w:w="6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1.最高转速：≥14,000rpm；2.最大离心力：≥21,000g；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3.最大容量：24*1.5/2.0ml；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4.碳纤维角转头，离心转头可以高压灭菌；有生物安全密封盖。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5.电脑控制系统，大屏幕数字显示；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6.运行时间：1-99分钟，快速离心或连续离心三种方式；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7.转头自动识别，自动锁盖和内锁装置，不平衡保护，状态自诊断，多种电路保护；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8.噪音：≤50dB；9.时间设置：1-99min，增量：1min；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10.温度设置：≤-9°C，增量：1°C，带预冷程序；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11.配置包括：离心机主机一台，24*1.5/2.0ml防生物污染固定角转头一个；有生物安全密封盖。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低温微型离心机</w:t>
            </w:r>
          </w:p>
        </w:tc>
        <w:tc>
          <w:tcPr>
            <w:tcW w:w="6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转速≥3000转/分钟，转子：三合转子使用不同容积离心管不需更换；2~1.5ml tube x 8孔，0.5ml tube x 8孔，0.2ml tube x 16孔。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0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制冰机</w:t>
            </w:r>
          </w:p>
        </w:tc>
        <w:tc>
          <w:tcPr>
            <w:tcW w:w="6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来水自动进水，产冰量：≧200KG/24小时，储冰量≧55KG，不锈钢箱体，前部设有电源开关和功能指示灯，指示面板上有冰满显示，缺水显示，过冷保护显示，故障警告显示等保护性停机功能。制冰机冰满、缺水时会自动停机，当来电来水时会自动开机，具有自动记忆恢复功能。所制冰形为不定形的细小颗粒状雪花碎冰，冰形小，能渗入较窄间隙。配冰铲。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套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医用超低温冰箱（立式）</w:t>
            </w:r>
          </w:p>
        </w:tc>
        <w:tc>
          <w:tcPr>
            <w:tcW w:w="6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制冷温度≤-85℃；LED温度显示屏；容积≥ 700L。配套不锈钢冻存架（侧开型）；具有2英寸冻存盒、2ml冻存分隔管存储能力。双锁功能。配套温度监控配件、监控报警系统。空气过滤网替换装。具有移动脚轮。电源：220V，50Hz。断电报警及保护功能。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只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提供有关房间承重要求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0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医用超低温冰箱（卧式）</w:t>
            </w:r>
          </w:p>
        </w:tc>
        <w:tc>
          <w:tcPr>
            <w:tcW w:w="6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（1）卧式箱体,工作温度-86℃；工作电压：220V,容积360升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（2）温度监控系统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（3）超静音，冰箱底部装有消声器和吸音泡沫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（4）标配存储2英寸10×10冻存盒的手提式冻存架21个（原装），2英寸10×10防水纸冻存盒252个。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只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提供有关房间承重要求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医用-20℃冰箱</w:t>
            </w:r>
          </w:p>
        </w:tc>
        <w:tc>
          <w:tcPr>
            <w:tcW w:w="6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（1）温度范围 -20ºC 到 -40ºC可调,工厂预设温度为-40 ºC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（2）容积：600-800L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只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医用4℃冰箱</w:t>
            </w:r>
          </w:p>
        </w:tc>
        <w:tc>
          <w:tcPr>
            <w:tcW w:w="6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（1）温度范围+0ºC 到+10ºC可调,工厂预设温度为+4 ºC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（2）容积：≥1000L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只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医用冷藏冷冻冰箱</w:t>
            </w:r>
          </w:p>
        </w:tc>
        <w:tc>
          <w:tcPr>
            <w:tcW w:w="6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（1）温度范围, 冷藏：+1℃ 至 +10℃可调，冷冻：-18℃ 至 -25℃可调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（2）立式。容积：冷藏≥150L，冷冻≥100L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只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2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大型液氮罐</w:t>
            </w:r>
          </w:p>
        </w:tc>
        <w:tc>
          <w:tcPr>
            <w:tcW w:w="6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（1）液氮容量≥780L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（2）具有存储2ml冻存管功能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（3）冻存架采用悬挂及隔箱设计，具有适合手工和计算机库存管理的编有索引的架子和盒子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（4）有锁盖，配挂锁。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(5) 箱盖上部配有电动可控冻存管架、框架升降器，配置固定于棚顶的吊臂轨道；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6) 一体式折叠台阶；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7) 设备开口附近配备不锈钢辅助工作平台，用于冻存架的暂时放置；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提供有关房间承重要求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0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中型液氮罐</w:t>
            </w:r>
          </w:p>
        </w:tc>
        <w:tc>
          <w:tcPr>
            <w:tcW w:w="6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（1）液氮容量≥180L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（2）液氮罐瓶颈≥21cm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（3）极低的静态蒸发率≤1L/d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（4）标配冻存架10层6个冻存架，可容纳标准冻存盒、2ml冻存管。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（5）冻存架采用悬挂及隔箱设计。具有手工和计算机库存管理的编有索引的架子和盒子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（6）有锁盖，配挂锁。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提供有关房间承重要求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8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小型液氮罐（30L）</w:t>
            </w:r>
          </w:p>
        </w:tc>
        <w:tc>
          <w:tcPr>
            <w:tcW w:w="6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1．容积≥30升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2．口径≥125mm。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3．锁盖：有锁盖，可以加锁。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4．具有皮革保护套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5．不锈钢材质冻存管提篮，提篮有索引标号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个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室内氮气监测排放系统</w:t>
            </w:r>
          </w:p>
        </w:tc>
        <w:tc>
          <w:tcPr>
            <w:tcW w:w="6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监测室内氮气浓度，自动报警，自动排放多余氮气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冷冻层析柜</w:t>
            </w:r>
          </w:p>
        </w:tc>
        <w:tc>
          <w:tcPr>
            <w:tcW w:w="6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温度范围：2~10℃，出厂设定温度4℃，容积≥960L，搁架≥5个，箱内配有电源（5孔插座）≥4个。有温度显示，温度监控及报警。有支架脚轮。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2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生物安全B2级生物安全柜</w:t>
            </w:r>
          </w:p>
        </w:tc>
        <w:tc>
          <w:tcPr>
            <w:tcW w:w="6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（1）型别：II级，LB2型，单/双人单面操作；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（2）100%外排；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（3）工作区尺寸≧1270×620×715mm （长x宽x高）；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（4）平均气流风速：沉降气流≧0.33 m/s、进气气流≧0. 53 m/s；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（5）过滤系统：排风滤器采用原装进口HEPA级高效过滤器，易于前部更换；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（6）操作台面：不锈钢钢板一次冲压成形，四面负压环绕防泄露设计；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（7）具有防泄漏、安全监控、报警系统：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（8）操作室洁净等级：达到美联邦209 E标准1级洁净度或ISO 14644.1标准Class 3级；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（9）照度：&gt;900 Lux，荧光灯位于非污染区域；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（10）标配30W、254nm消毒紫外灯;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（11）噪音：噪音&lt;57 dBA；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（12）搁手架：搁手支架与操作室宽度等宽，高于工作台面，不阻挡前进气孔；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（13）支架，脚轮，电源插座及水气接口：两个电源插座预留孔分别位于操作室两侧，四个水气接口预留位分别交错位于操作室两侧；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（14）包括安装，含室外排放管道，含风机，百叶窗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5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生物安全A2级生物安全柜</w:t>
            </w:r>
          </w:p>
        </w:tc>
        <w:tc>
          <w:tcPr>
            <w:tcW w:w="6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（1）II級，A2型，单/双人单面操作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（2）操作室洁净等级：1级洁净度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（3）30%外排，70%循环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（4）平均气流风速：沉降气流≥0.35 m/s、进气气流≥0. 53 m/s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（5）整块抛光不锈钢钢板一次冲压成形操作台面。工作区尺寸≥1270 × 620 × 670 mm（长x宽x高）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（6）安全监控系统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（7）具备防泄漏及报警功能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（8）标配30W、254nm消毒紫外灯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（9）照度：&gt;1400 Lux，荧光灯位于非污染区域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（10）噪音：噪音&lt;58 dBA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（11）电源插座及水气接口：两个电源插座预留孔，分别位于操作室两侧；四个水气接口预留位分别交错位于操作室两侧；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（12）配置可水平调节的带万向脚轮固定高度支架；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套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E5D7D"/>
    <w:rsid w:val="0A600CB7"/>
    <w:rsid w:val="19F4257B"/>
    <w:rsid w:val="2F0C6392"/>
    <w:rsid w:val="343068EE"/>
    <w:rsid w:val="3DB90C16"/>
    <w:rsid w:val="40A77CE4"/>
    <w:rsid w:val="42BE5D7D"/>
    <w:rsid w:val="58A47C54"/>
    <w:rsid w:val="656A6ED9"/>
    <w:rsid w:val="65DF1F2E"/>
    <w:rsid w:val="66966DB6"/>
    <w:rsid w:val="71B22CC4"/>
    <w:rsid w:val="766F5C97"/>
    <w:rsid w:val="7A6A62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2017-11-11T06:49:00Z</dcterms:created>
  <dc:creator>赵长坡</dc:creator>
  <cp:lastModifiedBy>赵长坡</cp:lastModifiedBy>
  <dcterms:modified xsi:type="dcterms:W3CDTF">2017-11-11T07:40:22Z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