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927" w:rsidRDefault="00845416" w:rsidP="00845416">
      <w:pPr>
        <w:jc w:val="center"/>
        <w:rPr>
          <w:sz w:val="36"/>
          <w:szCs w:val="36"/>
        </w:rPr>
      </w:pPr>
      <w:r w:rsidRPr="00845416">
        <w:rPr>
          <w:rFonts w:hint="eastAsia"/>
          <w:sz w:val="36"/>
          <w:szCs w:val="36"/>
        </w:rPr>
        <w:t>其他需要</w:t>
      </w:r>
      <w:r w:rsidRPr="00845416">
        <w:rPr>
          <w:sz w:val="36"/>
          <w:szCs w:val="36"/>
        </w:rPr>
        <w:t>说明的事项</w:t>
      </w:r>
    </w:p>
    <w:p w:rsidR="00845416" w:rsidRDefault="00845416" w:rsidP="00845416">
      <w:pPr>
        <w:rPr>
          <w:rFonts w:ascii="仿宋" w:eastAsia="仿宋" w:hAnsi="仿宋"/>
          <w:sz w:val="32"/>
          <w:szCs w:val="32"/>
        </w:rPr>
      </w:pPr>
    </w:p>
    <w:p w:rsidR="00845416" w:rsidRDefault="00A32A82" w:rsidP="00845416">
      <w:pPr>
        <w:ind w:firstLine="645"/>
        <w:rPr>
          <w:rFonts w:ascii="仿宋" w:eastAsia="仿宋" w:hAnsi="仿宋"/>
          <w:sz w:val="32"/>
          <w:szCs w:val="32"/>
        </w:rPr>
      </w:pPr>
      <w:r>
        <w:rPr>
          <w:rFonts w:ascii="仿宋" w:eastAsia="仿宋" w:hAnsi="仿宋" w:hint="eastAsia"/>
          <w:sz w:val="32"/>
          <w:szCs w:val="32"/>
        </w:rPr>
        <w:t>一、</w:t>
      </w:r>
      <w:r w:rsidR="00845416">
        <w:rPr>
          <w:rFonts w:ascii="仿宋" w:eastAsia="仿宋" w:hAnsi="仿宋" w:hint="eastAsia"/>
          <w:sz w:val="32"/>
          <w:szCs w:val="32"/>
        </w:rPr>
        <w:t>环境</w:t>
      </w:r>
      <w:r w:rsidR="00845416">
        <w:rPr>
          <w:rFonts w:ascii="仿宋" w:eastAsia="仿宋" w:hAnsi="仿宋"/>
          <w:sz w:val="32"/>
          <w:szCs w:val="32"/>
        </w:rPr>
        <w:t>保护设施设计、施工和验收过程简况</w:t>
      </w:r>
    </w:p>
    <w:p w:rsidR="00231D85" w:rsidRDefault="00A32A82" w:rsidP="00845416">
      <w:pPr>
        <w:spacing w:line="600" w:lineRule="exact"/>
        <w:ind w:right="540" w:firstLineChars="200" w:firstLine="640"/>
        <w:rPr>
          <w:rFonts w:ascii="仿宋" w:eastAsia="仿宋" w:hAnsi="仿宋" w:cs="Arial"/>
          <w:sz w:val="32"/>
          <w:szCs w:val="32"/>
        </w:rPr>
      </w:pPr>
      <w:r>
        <w:rPr>
          <w:rFonts w:ascii="仿宋" w:eastAsia="仿宋" w:hAnsi="仿宋" w:cs="Arial" w:hint="eastAsia"/>
          <w:sz w:val="32"/>
          <w:szCs w:val="32"/>
        </w:rPr>
        <w:t>1.</w:t>
      </w:r>
      <w:r w:rsidR="00231D85">
        <w:rPr>
          <w:rFonts w:ascii="仿宋" w:eastAsia="仿宋" w:hAnsi="仿宋" w:cs="Arial" w:hint="eastAsia"/>
          <w:sz w:val="32"/>
          <w:szCs w:val="32"/>
        </w:rPr>
        <w:t>设计</w:t>
      </w:r>
      <w:r w:rsidR="00231D85">
        <w:rPr>
          <w:rFonts w:ascii="仿宋" w:eastAsia="仿宋" w:hAnsi="仿宋" w:cs="Arial"/>
          <w:sz w:val="32"/>
          <w:szCs w:val="32"/>
        </w:rPr>
        <w:t>简况</w:t>
      </w:r>
    </w:p>
    <w:p w:rsidR="00845416" w:rsidRPr="00231D85" w:rsidRDefault="00845416" w:rsidP="00845416">
      <w:pPr>
        <w:spacing w:line="600" w:lineRule="exact"/>
        <w:ind w:right="540" w:firstLineChars="200" w:firstLine="640"/>
        <w:rPr>
          <w:rFonts w:ascii="仿宋" w:eastAsia="仿宋" w:hAnsi="仿宋" w:cs="Arial"/>
          <w:sz w:val="32"/>
          <w:szCs w:val="32"/>
        </w:rPr>
      </w:pPr>
      <w:r w:rsidRPr="00231D85">
        <w:rPr>
          <w:rFonts w:ascii="仿宋" w:eastAsia="仿宋" w:hAnsi="仿宋" w:cs="Arial" w:hint="eastAsia"/>
          <w:sz w:val="32"/>
          <w:szCs w:val="32"/>
        </w:rPr>
        <w:t>本项目总设计</w:t>
      </w:r>
      <w:r w:rsidRPr="00231D85">
        <w:rPr>
          <w:rFonts w:ascii="仿宋" w:eastAsia="仿宋" w:hAnsi="仿宋" w:cs="Arial"/>
          <w:sz w:val="32"/>
          <w:szCs w:val="32"/>
        </w:rPr>
        <w:t>单位为</w:t>
      </w:r>
      <w:r w:rsidR="00D7228E">
        <w:rPr>
          <w:rFonts w:ascii="仿宋" w:eastAsia="仿宋" w:hAnsi="仿宋" w:cs="Arial" w:hint="eastAsia"/>
          <w:sz w:val="32"/>
          <w:szCs w:val="32"/>
        </w:rPr>
        <w:t>北京</w:t>
      </w:r>
      <w:r w:rsidR="00D7228E">
        <w:rPr>
          <w:rFonts w:ascii="仿宋" w:eastAsia="仿宋" w:hAnsi="仿宋" w:cs="Arial"/>
          <w:sz w:val="32"/>
          <w:szCs w:val="32"/>
        </w:rPr>
        <w:t>京业建筑设计</w:t>
      </w:r>
      <w:r w:rsidR="00D7228E">
        <w:rPr>
          <w:rFonts w:ascii="仿宋" w:eastAsia="仿宋" w:hAnsi="仿宋" w:cs="Arial" w:hint="eastAsia"/>
          <w:sz w:val="32"/>
          <w:szCs w:val="32"/>
        </w:rPr>
        <w:t>有限公司</w:t>
      </w:r>
      <w:r w:rsidRPr="00231D85">
        <w:rPr>
          <w:rFonts w:ascii="仿宋" w:eastAsia="仿宋" w:hAnsi="仿宋" w:cs="Arial" w:hint="eastAsia"/>
          <w:sz w:val="32"/>
          <w:szCs w:val="32"/>
        </w:rPr>
        <w:t>。</w:t>
      </w:r>
      <w:r w:rsidRPr="00231D85">
        <w:rPr>
          <w:rFonts w:ascii="仿宋" w:eastAsia="仿宋" w:hAnsi="仿宋" w:cs="Arial"/>
          <w:sz w:val="32"/>
          <w:szCs w:val="32"/>
        </w:rPr>
        <w:t>建设项目的环境保护</w:t>
      </w:r>
      <w:r w:rsidR="00231D85" w:rsidRPr="00231D85">
        <w:rPr>
          <w:rFonts w:ascii="仿宋" w:eastAsia="仿宋" w:hAnsi="仿宋" w:cs="Arial" w:hint="eastAsia"/>
          <w:sz w:val="32"/>
          <w:szCs w:val="32"/>
        </w:rPr>
        <w:t>设施纳入</w:t>
      </w:r>
      <w:r w:rsidR="00231D85" w:rsidRPr="00231D85">
        <w:rPr>
          <w:rFonts w:ascii="仿宋" w:eastAsia="仿宋" w:hAnsi="仿宋" w:cs="Arial"/>
          <w:sz w:val="32"/>
          <w:szCs w:val="32"/>
        </w:rPr>
        <w:t>了初步设计，环境保护设施的设计符合环境保护设计规</w:t>
      </w:r>
      <w:r w:rsidR="00231D85">
        <w:rPr>
          <w:rFonts w:ascii="仿宋" w:eastAsia="仿宋" w:hAnsi="仿宋" w:cs="Arial"/>
          <w:sz w:val="32"/>
          <w:szCs w:val="32"/>
        </w:rPr>
        <w:t>范的要求，落实了防止污染和生态破坏</w:t>
      </w:r>
      <w:r w:rsidR="00231D85">
        <w:rPr>
          <w:rFonts w:ascii="仿宋" w:eastAsia="仿宋" w:hAnsi="仿宋" w:cs="Arial" w:hint="eastAsia"/>
          <w:sz w:val="32"/>
          <w:szCs w:val="32"/>
        </w:rPr>
        <w:t>的</w:t>
      </w:r>
      <w:r w:rsidR="00231D85" w:rsidRPr="00231D85">
        <w:rPr>
          <w:rFonts w:ascii="仿宋" w:eastAsia="仿宋" w:hAnsi="仿宋" w:cs="Arial"/>
          <w:sz w:val="32"/>
          <w:szCs w:val="32"/>
        </w:rPr>
        <w:t>措施及环境保护设施投资</w:t>
      </w:r>
      <w:r w:rsidR="00231D85" w:rsidRPr="00231D85">
        <w:rPr>
          <w:rFonts w:ascii="仿宋" w:eastAsia="仿宋" w:hAnsi="仿宋" w:cs="Arial" w:hint="eastAsia"/>
          <w:sz w:val="32"/>
          <w:szCs w:val="32"/>
        </w:rPr>
        <w:t>概算</w:t>
      </w:r>
      <w:r w:rsidR="00231D85" w:rsidRPr="00231D85">
        <w:rPr>
          <w:rFonts w:ascii="仿宋" w:eastAsia="仿宋" w:hAnsi="仿宋" w:cs="Arial"/>
          <w:sz w:val="32"/>
          <w:szCs w:val="32"/>
        </w:rPr>
        <w:t>。</w:t>
      </w:r>
    </w:p>
    <w:p w:rsidR="00845416" w:rsidRDefault="00A32A82" w:rsidP="00845416">
      <w:pPr>
        <w:ind w:firstLine="645"/>
        <w:rPr>
          <w:rFonts w:ascii="仿宋" w:eastAsia="仿宋" w:hAnsi="仿宋"/>
          <w:sz w:val="32"/>
          <w:szCs w:val="32"/>
        </w:rPr>
      </w:pPr>
      <w:r>
        <w:rPr>
          <w:rFonts w:ascii="仿宋" w:eastAsia="仿宋" w:hAnsi="仿宋" w:hint="eastAsia"/>
          <w:sz w:val="32"/>
          <w:szCs w:val="32"/>
        </w:rPr>
        <w:t>2.</w:t>
      </w:r>
      <w:r w:rsidR="00231D85">
        <w:rPr>
          <w:rFonts w:ascii="仿宋" w:eastAsia="仿宋" w:hAnsi="仿宋" w:hint="eastAsia"/>
          <w:sz w:val="32"/>
          <w:szCs w:val="32"/>
        </w:rPr>
        <w:t>施工简况</w:t>
      </w:r>
    </w:p>
    <w:p w:rsidR="00231D85" w:rsidRDefault="00231D85" w:rsidP="00D7228E">
      <w:pPr>
        <w:ind w:firstLine="645"/>
        <w:rPr>
          <w:rFonts w:ascii="仿宋" w:eastAsia="仿宋" w:hAnsi="仿宋"/>
          <w:sz w:val="32"/>
          <w:szCs w:val="32"/>
        </w:rPr>
      </w:pPr>
      <w:r>
        <w:rPr>
          <w:rFonts w:ascii="仿宋" w:eastAsia="仿宋" w:hAnsi="仿宋" w:hint="eastAsia"/>
          <w:sz w:val="32"/>
          <w:szCs w:val="32"/>
        </w:rPr>
        <w:t>工程</w:t>
      </w:r>
      <w:r>
        <w:rPr>
          <w:rFonts w:ascii="仿宋" w:eastAsia="仿宋" w:hAnsi="仿宋"/>
          <w:sz w:val="32"/>
          <w:szCs w:val="32"/>
        </w:rPr>
        <w:t>土建和主</w:t>
      </w:r>
      <w:r>
        <w:rPr>
          <w:rFonts w:ascii="仿宋" w:eastAsia="仿宋" w:hAnsi="仿宋" w:hint="eastAsia"/>
          <w:sz w:val="32"/>
          <w:szCs w:val="32"/>
        </w:rPr>
        <w:t>体</w:t>
      </w:r>
      <w:r>
        <w:rPr>
          <w:rFonts w:ascii="仿宋" w:eastAsia="仿宋" w:hAnsi="仿宋"/>
          <w:sz w:val="32"/>
          <w:szCs w:val="32"/>
        </w:rPr>
        <w:t>工程设备施工单位为</w:t>
      </w:r>
      <w:r w:rsidR="00D7228E">
        <w:rPr>
          <w:rFonts w:ascii="仿宋" w:eastAsia="仿宋" w:hAnsi="仿宋" w:hint="eastAsia"/>
          <w:sz w:val="32"/>
          <w:szCs w:val="32"/>
        </w:rPr>
        <w:t>北京市朝阳</w:t>
      </w:r>
      <w:r w:rsidR="00D7228E">
        <w:rPr>
          <w:rFonts w:ascii="仿宋" w:eastAsia="仿宋" w:hAnsi="仿宋"/>
          <w:sz w:val="32"/>
          <w:szCs w:val="32"/>
        </w:rPr>
        <w:t>田华建筑集团公司</w:t>
      </w:r>
      <w:r>
        <w:rPr>
          <w:rFonts w:ascii="仿宋" w:eastAsia="仿宋" w:hAnsi="仿宋" w:hint="eastAsia"/>
          <w:sz w:val="32"/>
          <w:szCs w:val="32"/>
        </w:rPr>
        <w:t>，项目</w:t>
      </w:r>
      <w:r>
        <w:rPr>
          <w:rFonts w:ascii="仿宋" w:eastAsia="仿宋" w:hAnsi="仿宋"/>
          <w:sz w:val="32"/>
          <w:szCs w:val="32"/>
        </w:rPr>
        <w:t>建设</w:t>
      </w:r>
      <w:r w:rsidR="005D4859">
        <w:rPr>
          <w:rFonts w:ascii="仿宋" w:eastAsia="仿宋" w:hAnsi="仿宋" w:hint="eastAsia"/>
          <w:sz w:val="32"/>
          <w:szCs w:val="32"/>
        </w:rPr>
        <w:t>过程</w:t>
      </w:r>
      <w:r>
        <w:rPr>
          <w:rFonts w:ascii="仿宋" w:eastAsia="仿宋" w:hAnsi="仿宋"/>
          <w:sz w:val="32"/>
          <w:szCs w:val="32"/>
        </w:rPr>
        <w:t>严格</w:t>
      </w:r>
      <w:r>
        <w:rPr>
          <w:rFonts w:ascii="仿宋" w:eastAsia="仿宋" w:hAnsi="仿宋" w:hint="eastAsia"/>
          <w:sz w:val="32"/>
          <w:szCs w:val="32"/>
        </w:rPr>
        <w:t>按照“北京市</w:t>
      </w:r>
      <w:r>
        <w:rPr>
          <w:rFonts w:ascii="仿宋" w:eastAsia="仿宋" w:hAnsi="仿宋"/>
          <w:sz w:val="32"/>
          <w:szCs w:val="32"/>
        </w:rPr>
        <w:t>环境保护局关于首钢医院泌尿中心科研楼项目环境影响报告表的批复</w:t>
      </w:r>
      <w:r>
        <w:rPr>
          <w:rFonts w:ascii="仿宋" w:eastAsia="仿宋" w:hAnsi="仿宋" w:hint="eastAsia"/>
          <w:sz w:val="32"/>
          <w:szCs w:val="32"/>
        </w:rPr>
        <w:t>”</w:t>
      </w:r>
      <w:r w:rsidR="005D4859">
        <w:rPr>
          <w:rFonts w:ascii="仿宋" w:eastAsia="仿宋" w:hAnsi="仿宋" w:hint="eastAsia"/>
          <w:sz w:val="32"/>
          <w:szCs w:val="32"/>
        </w:rPr>
        <w:t>提出的环境</w:t>
      </w:r>
      <w:r w:rsidR="005D4859">
        <w:rPr>
          <w:rFonts w:ascii="仿宋" w:eastAsia="仿宋" w:hAnsi="仿宋"/>
          <w:sz w:val="32"/>
          <w:szCs w:val="32"/>
        </w:rPr>
        <w:t>保护对策措施</w:t>
      </w:r>
      <w:r w:rsidR="005D4859">
        <w:rPr>
          <w:rFonts w:ascii="仿宋" w:eastAsia="仿宋" w:hAnsi="仿宋" w:hint="eastAsia"/>
          <w:sz w:val="32"/>
          <w:szCs w:val="32"/>
        </w:rPr>
        <w:t>施工</w:t>
      </w:r>
      <w:r w:rsidR="005D4859">
        <w:rPr>
          <w:rFonts w:ascii="仿宋" w:eastAsia="仿宋" w:hAnsi="仿宋"/>
          <w:sz w:val="32"/>
          <w:szCs w:val="32"/>
        </w:rPr>
        <w:t>，</w:t>
      </w:r>
      <w:r w:rsidR="005D4859">
        <w:rPr>
          <w:rFonts w:ascii="仿宋" w:eastAsia="仿宋" w:hAnsi="仿宋" w:hint="eastAsia"/>
          <w:sz w:val="32"/>
          <w:szCs w:val="32"/>
        </w:rPr>
        <w:t>环境</w:t>
      </w:r>
      <w:r w:rsidR="005D4859">
        <w:rPr>
          <w:rFonts w:ascii="仿宋" w:eastAsia="仿宋" w:hAnsi="仿宋"/>
          <w:sz w:val="32"/>
          <w:szCs w:val="32"/>
        </w:rPr>
        <w:t>保护设施的建设进度和资金得到了保证。</w:t>
      </w:r>
    </w:p>
    <w:p w:rsidR="005D4859" w:rsidRDefault="00A32A82" w:rsidP="005D4859">
      <w:pPr>
        <w:ind w:firstLine="645"/>
        <w:rPr>
          <w:rFonts w:ascii="仿宋" w:eastAsia="仿宋" w:hAnsi="仿宋"/>
          <w:sz w:val="32"/>
          <w:szCs w:val="32"/>
        </w:rPr>
      </w:pPr>
      <w:r>
        <w:rPr>
          <w:rFonts w:ascii="仿宋" w:eastAsia="仿宋" w:hAnsi="仿宋" w:hint="eastAsia"/>
          <w:sz w:val="32"/>
          <w:szCs w:val="32"/>
        </w:rPr>
        <w:t>3.</w:t>
      </w:r>
      <w:r w:rsidR="005D4859">
        <w:rPr>
          <w:rFonts w:ascii="仿宋" w:eastAsia="仿宋" w:hAnsi="仿宋" w:hint="eastAsia"/>
          <w:sz w:val="32"/>
          <w:szCs w:val="32"/>
        </w:rPr>
        <w:t>验收</w:t>
      </w:r>
      <w:r w:rsidR="005D4859">
        <w:rPr>
          <w:rFonts w:ascii="仿宋" w:eastAsia="仿宋" w:hAnsi="仿宋"/>
          <w:sz w:val="32"/>
          <w:szCs w:val="32"/>
        </w:rPr>
        <w:t>过程简况</w:t>
      </w:r>
    </w:p>
    <w:p w:rsidR="005D4859" w:rsidRDefault="005D4859" w:rsidP="005D4859">
      <w:pPr>
        <w:ind w:firstLine="645"/>
        <w:rPr>
          <w:rFonts w:ascii="仿宋" w:eastAsia="仿宋" w:hAnsi="仿宋"/>
          <w:sz w:val="32"/>
          <w:szCs w:val="32"/>
        </w:rPr>
      </w:pPr>
      <w:r>
        <w:rPr>
          <w:rFonts w:ascii="仿宋" w:eastAsia="仿宋" w:hAnsi="仿宋" w:hint="eastAsia"/>
          <w:sz w:val="32"/>
          <w:szCs w:val="32"/>
        </w:rPr>
        <w:t>建设项目于2010年9月17日</w:t>
      </w:r>
      <w:r>
        <w:rPr>
          <w:rFonts w:ascii="仿宋" w:eastAsia="仿宋" w:hAnsi="仿宋"/>
          <w:sz w:val="32"/>
          <w:szCs w:val="32"/>
        </w:rPr>
        <w:t>工程竣工开始</w:t>
      </w:r>
      <w:r>
        <w:rPr>
          <w:rFonts w:ascii="仿宋" w:eastAsia="仿宋" w:hAnsi="仿宋" w:hint="eastAsia"/>
          <w:sz w:val="32"/>
          <w:szCs w:val="32"/>
        </w:rPr>
        <w:t>调试</w:t>
      </w:r>
      <w:r>
        <w:rPr>
          <w:rFonts w:ascii="仿宋" w:eastAsia="仿宋" w:hAnsi="仿宋"/>
          <w:sz w:val="32"/>
          <w:szCs w:val="32"/>
        </w:rPr>
        <w:t>、</w:t>
      </w:r>
      <w:r>
        <w:rPr>
          <w:rFonts w:ascii="仿宋" w:eastAsia="仿宋" w:hAnsi="仿宋" w:hint="eastAsia"/>
          <w:sz w:val="32"/>
          <w:szCs w:val="32"/>
        </w:rPr>
        <w:t>试生产。建设单位</w:t>
      </w:r>
      <w:r>
        <w:rPr>
          <w:rFonts w:ascii="仿宋" w:eastAsia="仿宋" w:hAnsi="仿宋"/>
          <w:sz w:val="32"/>
          <w:szCs w:val="32"/>
        </w:rPr>
        <w:t>于</w:t>
      </w:r>
      <w:r w:rsidR="003D7926">
        <w:rPr>
          <w:rFonts w:ascii="仿宋" w:eastAsia="仿宋" w:hAnsi="仿宋"/>
          <w:sz w:val="32"/>
          <w:szCs w:val="32"/>
        </w:rPr>
        <w:t>2016</w:t>
      </w:r>
      <w:r w:rsidR="003D7926">
        <w:rPr>
          <w:rFonts w:ascii="仿宋" w:eastAsia="仿宋" w:hAnsi="仿宋" w:hint="eastAsia"/>
          <w:sz w:val="32"/>
          <w:szCs w:val="32"/>
        </w:rPr>
        <w:t>年</w:t>
      </w:r>
      <w:r w:rsidR="003D7926">
        <w:rPr>
          <w:rFonts w:ascii="仿宋" w:eastAsia="仿宋" w:hAnsi="仿宋"/>
          <w:sz w:val="32"/>
          <w:szCs w:val="32"/>
        </w:rPr>
        <w:t>4</w:t>
      </w:r>
      <w:r w:rsidR="003D7926">
        <w:rPr>
          <w:rFonts w:ascii="仿宋" w:eastAsia="仿宋" w:hAnsi="仿宋" w:hint="eastAsia"/>
          <w:sz w:val="32"/>
          <w:szCs w:val="32"/>
        </w:rPr>
        <w:t>月18日</w:t>
      </w:r>
      <w:r>
        <w:rPr>
          <w:rFonts w:ascii="仿宋" w:eastAsia="仿宋" w:hAnsi="仿宋" w:hint="eastAsia"/>
          <w:sz w:val="32"/>
          <w:szCs w:val="32"/>
        </w:rPr>
        <w:t>启动</w:t>
      </w:r>
      <w:r>
        <w:rPr>
          <w:rFonts w:ascii="仿宋" w:eastAsia="仿宋" w:hAnsi="仿宋"/>
          <w:sz w:val="32"/>
          <w:szCs w:val="32"/>
        </w:rPr>
        <w:t>验收工作，委托</w:t>
      </w:r>
      <w:r>
        <w:rPr>
          <w:rFonts w:ascii="仿宋" w:eastAsia="仿宋" w:hAnsi="仿宋" w:hint="eastAsia"/>
          <w:sz w:val="32"/>
          <w:szCs w:val="32"/>
        </w:rPr>
        <w:t>北京市</w:t>
      </w:r>
      <w:r>
        <w:rPr>
          <w:rFonts w:ascii="仿宋" w:eastAsia="仿宋" w:hAnsi="仿宋"/>
          <w:sz w:val="32"/>
          <w:szCs w:val="32"/>
        </w:rPr>
        <w:t>环境保护监测中心进行建设项目竣工环境保护</w:t>
      </w:r>
      <w:r>
        <w:rPr>
          <w:rFonts w:ascii="仿宋" w:eastAsia="仿宋" w:hAnsi="仿宋" w:hint="eastAsia"/>
          <w:sz w:val="32"/>
          <w:szCs w:val="32"/>
        </w:rPr>
        <w:t>验收</w:t>
      </w:r>
      <w:r w:rsidR="003D7926">
        <w:rPr>
          <w:rFonts w:ascii="仿宋" w:eastAsia="仿宋" w:hAnsi="仿宋" w:hint="eastAsia"/>
          <w:sz w:val="32"/>
          <w:szCs w:val="32"/>
        </w:rPr>
        <w:t>技术</w:t>
      </w:r>
      <w:r w:rsidR="003D7926">
        <w:rPr>
          <w:rFonts w:ascii="仿宋" w:eastAsia="仿宋" w:hAnsi="仿宋"/>
          <w:sz w:val="32"/>
          <w:szCs w:val="32"/>
        </w:rPr>
        <w:t>服务工作，</w:t>
      </w:r>
      <w:r w:rsidR="003D7926">
        <w:rPr>
          <w:rFonts w:ascii="仿宋" w:eastAsia="仿宋" w:hAnsi="仿宋" w:hint="eastAsia"/>
          <w:sz w:val="32"/>
          <w:szCs w:val="32"/>
        </w:rPr>
        <w:t>2016年8月30日</w:t>
      </w:r>
      <w:r w:rsidR="003D7926">
        <w:rPr>
          <w:rFonts w:ascii="仿宋" w:eastAsia="仿宋" w:hAnsi="仿宋"/>
          <w:sz w:val="32"/>
          <w:szCs w:val="32"/>
        </w:rPr>
        <w:t>至</w:t>
      </w:r>
      <w:r w:rsidR="003D7926">
        <w:rPr>
          <w:rFonts w:ascii="仿宋" w:eastAsia="仿宋" w:hAnsi="仿宋" w:hint="eastAsia"/>
          <w:sz w:val="32"/>
          <w:szCs w:val="32"/>
        </w:rPr>
        <w:t>31日，北京市</w:t>
      </w:r>
      <w:r w:rsidR="003D7926">
        <w:rPr>
          <w:rFonts w:ascii="仿宋" w:eastAsia="仿宋" w:hAnsi="仿宋"/>
          <w:sz w:val="32"/>
          <w:szCs w:val="32"/>
        </w:rPr>
        <w:t>环境保护监测中心</w:t>
      </w:r>
      <w:r w:rsidR="003D7926">
        <w:rPr>
          <w:rFonts w:ascii="仿宋" w:eastAsia="仿宋" w:hAnsi="仿宋" w:hint="eastAsia"/>
          <w:sz w:val="32"/>
          <w:szCs w:val="32"/>
        </w:rPr>
        <w:t>开展</w:t>
      </w:r>
      <w:r w:rsidR="003D7926">
        <w:rPr>
          <w:rFonts w:ascii="仿宋" w:eastAsia="仿宋" w:hAnsi="仿宋"/>
          <w:sz w:val="32"/>
          <w:szCs w:val="32"/>
        </w:rPr>
        <w:t>验收监测工作，</w:t>
      </w:r>
      <w:r w:rsidR="007260A1">
        <w:rPr>
          <w:rFonts w:ascii="仿宋" w:eastAsia="仿宋" w:hAnsi="仿宋" w:hint="eastAsia"/>
          <w:sz w:val="32"/>
          <w:szCs w:val="32"/>
        </w:rPr>
        <w:t>2016年10月</w:t>
      </w:r>
      <w:r w:rsidR="007260A1">
        <w:rPr>
          <w:rFonts w:ascii="仿宋" w:eastAsia="仿宋" w:hAnsi="仿宋"/>
          <w:sz w:val="32"/>
          <w:szCs w:val="32"/>
        </w:rPr>
        <w:t>完成建设项目竣工环境保护验收监测报告表编制工作。</w:t>
      </w:r>
      <w:r w:rsidR="00D7228E">
        <w:rPr>
          <w:rFonts w:ascii="仿宋" w:eastAsia="仿宋" w:hAnsi="仿宋"/>
          <w:sz w:val="32"/>
          <w:szCs w:val="32"/>
        </w:rPr>
        <w:t>2018</w:t>
      </w:r>
      <w:r w:rsidR="00D7228E">
        <w:rPr>
          <w:rFonts w:ascii="仿宋" w:eastAsia="仿宋" w:hAnsi="仿宋" w:hint="eastAsia"/>
          <w:sz w:val="32"/>
          <w:szCs w:val="32"/>
        </w:rPr>
        <w:t>年7月</w:t>
      </w:r>
      <w:r w:rsidR="00AB67D0">
        <w:rPr>
          <w:rFonts w:ascii="仿宋" w:eastAsia="仿宋" w:hAnsi="仿宋" w:hint="eastAsia"/>
          <w:sz w:val="32"/>
          <w:szCs w:val="32"/>
        </w:rPr>
        <w:t>组织召开</w:t>
      </w:r>
      <w:r w:rsidR="00AB67D0">
        <w:rPr>
          <w:rFonts w:ascii="仿宋" w:eastAsia="仿宋" w:hAnsi="仿宋"/>
          <w:sz w:val="32"/>
          <w:szCs w:val="32"/>
        </w:rPr>
        <w:t>验收会，提出验收意见，验收工作组认为项目建设符合验收条件，</w:t>
      </w:r>
      <w:r w:rsidR="00AB67D0">
        <w:rPr>
          <w:rFonts w:ascii="仿宋" w:eastAsia="仿宋" w:hAnsi="仿宋"/>
          <w:sz w:val="32"/>
          <w:szCs w:val="32"/>
        </w:rPr>
        <w:lastRenderedPageBreak/>
        <w:t>同意通过</w:t>
      </w:r>
      <w:r w:rsidR="00AB67D0">
        <w:rPr>
          <w:rFonts w:ascii="仿宋" w:eastAsia="仿宋" w:hAnsi="仿宋" w:hint="eastAsia"/>
          <w:sz w:val="32"/>
          <w:szCs w:val="32"/>
        </w:rPr>
        <w:t>环境保护</w:t>
      </w:r>
      <w:r w:rsidR="00AB67D0">
        <w:rPr>
          <w:rFonts w:ascii="仿宋" w:eastAsia="仿宋" w:hAnsi="仿宋"/>
          <w:sz w:val="32"/>
          <w:szCs w:val="32"/>
        </w:rPr>
        <w:t>验收。</w:t>
      </w:r>
    </w:p>
    <w:p w:rsidR="00AB67D0" w:rsidRDefault="00A32A82" w:rsidP="005D4859">
      <w:pPr>
        <w:ind w:firstLine="645"/>
        <w:rPr>
          <w:rFonts w:ascii="仿宋" w:eastAsia="仿宋" w:hAnsi="仿宋"/>
          <w:sz w:val="32"/>
          <w:szCs w:val="32"/>
        </w:rPr>
      </w:pPr>
      <w:r>
        <w:rPr>
          <w:rFonts w:ascii="仿宋" w:eastAsia="仿宋" w:hAnsi="仿宋" w:hint="eastAsia"/>
          <w:sz w:val="32"/>
          <w:szCs w:val="32"/>
        </w:rPr>
        <w:t>二、</w:t>
      </w:r>
      <w:r w:rsidR="00AB67D0">
        <w:rPr>
          <w:rFonts w:ascii="仿宋" w:eastAsia="仿宋" w:hAnsi="仿宋" w:hint="eastAsia"/>
          <w:sz w:val="32"/>
          <w:szCs w:val="32"/>
        </w:rPr>
        <w:t>其他</w:t>
      </w:r>
      <w:r w:rsidR="00AB67D0">
        <w:rPr>
          <w:rFonts w:ascii="仿宋" w:eastAsia="仿宋" w:hAnsi="仿宋"/>
          <w:sz w:val="32"/>
          <w:szCs w:val="32"/>
        </w:rPr>
        <w:t>环境保护措施落实情况</w:t>
      </w:r>
    </w:p>
    <w:p w:rsidR="00AB67D0" w:rsidRDefault="00A32A82" w:rsidP="005D4859">
      <w:pPr>
        <w:ind w:firstLine="645"/>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00AB67D0">
        <w:rPr>
          <w:rFonts w:ascii="仿宋" w:eastAsia="仿宋" w:hAnsi="仿宋" w:hint="eastAsia"/>
          <w:sz w:val="32"/>
          <w:szCs w:val="32"/>
        </w:rPr>
        <w:t>制度措施</w:t>
      </w:r>
      <w:r w:rsidR="00AB67D0">
        <w:rPr>
          <w:rFonts w:ascii="仿宋" w:eastAsia="仿宋" w:hAnsi="仿宋"/>
          <w:sz w:val="32"/>
          <w:szCs w:val="32"/>
        </w:rPr>
        <w:t>落实情况</w:t>
      </w:r>
    </w:p>
    <w:p w:rsidR="00AB67D0" w:rsidRDefault="00AB67D0" w:rsidP="005D4859">
      <w:pPr>
        <w:ind w:firstLine="645"/>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规章制度</w:t>
      </w:r>
    </w:p>
    <w:p w:rsidR="00AB67D0" w:rsidRPr="0038587F" w:rsidRDefault="00AB67D0" w:rsidP="005D4859">
      <w:pPr>
        <w:ind w:firstLine="645"/>
        <w:rPr>
          <w:rFonts w:ascii="仿宋" w:eastAsia="仿宋" w:hAnsi="仿宋"/>
          <w:sz w:val="32"/>
          <w:szCs w:val="32"/>
        </w:rPr>
      </w:pPr>
      <w:r>
        <w:rPr>
          <w:rFonts w:ascii="仿宋" w:eastAsia="仿宋" w:hAnsi="仿宋" w:hint="eastAsia"/>
          <w:sz w:val="32"/>
          <w:szCs w:val="32"/>
        </w:rPr>
        <w:t>制定了《医院</w:t>
      </w:r>
      <w:r>
        <w:rPr>
          <w:rFonts w:ascii="仿宋" w:eastAsia="仿宋" w:hAnsi="仿宋"/>
          <w:sz w:val="32"/>
          <w:szCs w:val="32"/>
        </w:rPr>
        <w:t>医疗</w:t>
      </w:r>
      <w:r>
        <w:rPr>
          <w:rFonts w:ascii="仿宋" w:eastAsia="仿宋" w:hAnsi="仿宋" w:hint="eastAsia"/>
          <w:sz w:val="32"/>
          <w:szCs w:val="32"/>
        </w:rPr>
        <w:t>废物</w:t>
      </w:r>
      <w:r>
        <w:rPr>
          <w:rFonts w:ascii="仿宋" w:eastAsia="仿宋" w:hAnsi="仿宋"/>
          <w:sz w:val="32"/>
          <w:szCs w:val="32"/>
        </w:rPr>
        <w:t>管理办法</w:t>
      </w:r>
      <w:r>
        <w:rPr>
          <w:rFonts w:ascii="仿宋" w:eastAsia="仿宋" w:hAnsi="仿宋" w:hint="eastAsia"/>
          <w:sz w:val="32"/>
          <w:szCs w:val="32"/>
        </w:rPr>
        <w:t>》</w:t>
      </w:r>
      <w:r>
        <w:rPr>
          <w:rFonts w:ascii="仿宋" w:eastAsia="仿宋" w:hAnsi="仿宋"/>
          <w:sz w:val="32"/>
          <w:szCs w:val="32"/>
        </w:rPr>
        <w:t>、</w:t>
      </w:r>
      <w:r w:rsidR="00B540D4">
        <w:rPr>
          <w:rFonts w:ascii="仿宋" w:eastAsia="仿宋" w:hAnsi="仿宋" w:hint="eastAsia"/>
          <w:sz w:val="32"/>
          <w:szCs w:val="32"/>
        </w:rPr>
        <w:t>《</w:t>
      </w:r>
      <w:r w:rsidR="00B540D4">
        <w:rPr>
          <w:rFonts w:ascii="仿宋" w:eastAsia="仿宋" w:hAnsi="仿宋"/>
          <w:sz w:val="32"/>
          <w:szCs w:val="32"/>
        </w:rPr>
        <w:t>北京大学首钢医院医疗废物流失、泄</w:t>
      </w:r>
      <w:r w:rsidR="00B540D4">
        <w:rPr>
          <w:rFonts w:ascii="仿宋" w:eastAsia="仿宋" w:hAnsi="仿宋" w:hint="eastAsia"/>
          <w:sz w:val="32"/>
          <w:szCs w:val="32"/>
        </w:rPr>
        <w:t>漏</w:t>
      </w:r>
      <w:r w:rsidR="00B540D4">
        <w:rPr>
          <w:rFonts w:ascii="仿宋" w:eastAsia="仿宋" w:hAnsi="仿宋"/>
          <w:sz w:val="32"/>
          <w:szCs w:val="32"/>
        </w:rPr>
        <w:t>、扩散和意外事故应急预案</w:t>
      </w:r>
      <w:r w:rsidR="00B540D4">
        <w:rPr>
          <w:rFonts w:ascii="仿宋" w:eastAsia="仿宋" w:hAnsi="仿宋" w:hint="eastAsia"/>
          <w:sz w:val="32"/>
          <w:szCs w:val="32"/>
        </w:rPr>
        <w:t>》</w:t>
      </w:r>
      <w:r w:rsidR="0038587F">
        <w:rPr>
          <w:rFonts w:ascii="仿宋" w:eastAsia="仿宋" w:hAnsi="仿宋" w:hint="eastAsia"/>
          <w:sz w:val="32"/>
          <w:szCs w:val="32"/>
        </w:rPr>
        <w:t>、</w:t>
      </w:r>
      <w:r w:rsidR="0038587F" w:rsidRPr="0038587F">
        <w:rPr>
          <w:rFonts w:ascii="仿宋" w:eastAsia="仿宋" w:hAnsi="仿宋" w:cs="Arial" w:hint="eastAsia"/>
          <w:sz w:val="32"/>
          <w:szCs w:val="32"/>
        </w:rPr>
        <w:t>《污水处理人员安全防护规定》</w:t>
      </w:r>
      <w:r w:rsidR="00B540D4" w:rsidRPr="0038587F">
        <w:rPr>
          <w:rFonts w:ascii="仿宋" w:eastAsia="仿宋" w:hAnsi="仿宋" w:hint="eastAsia"/>
          <w:sz w:val="32"/>
          <w:szCs w:val="32"/>
        </w:rPr>
        <w:t>等</w:t>
      </w:r>
      <w:r w:rsidR="00B540D4" w:rsidRPr="0038587F">
        <w:rPr>
          <w:rFonts w:ascii="仿宋" w:eastAsia="仿宋" w:hAnsi="仿宋"/>
          <w:sz w:val="32"/>
          <w:szCs w:val="32"/>
        </w:rPr>
        <w:t>规章制度。</w:t>
      </w:r>
    </w:p>
    <w:p w:rsidR="00B540D4" w:rsidRDefault="00B540D4" w:rsidP="005D4859">
      <w:pPr>
        <w:ind w:firstLine="645"/>
        <w:rPr>
          <w:rFonts w:ascii="仿宋" w:eastAsia="仿宋" w:hAnsi="仿宋"/>
          <w:sz w:val="32"/>
          <w:szCs w:val="32"/>
        </w:rPr>
      </w:pPr>
      <w:r>
        <w:rPr>
          <w:rFonts w:ascii="仿宋" w:eastAsia="仿宋" w:hAnsi="仿宋" w:hint="eastAsia"/>
          <w:sz w:val="32"/>
          <w:szCs w:val="32"/>
        </w:rPr>
        <w:t>（2）环境监测</w:t>
      </w:r>
      <w:r>
        <w:rPr>
          <w:rFonts w:ascii="仿宋" w:eastAsia="仿宋" w:hAnsi="仿宋"/>
          <w:sz w:val="32"/>
          <w:szCs w:val="32"/>
        </w:rPr>
        <w:t>计划</w:t>
      </w:r>
    </w:p>
    <w:p w:rsidR="00B540D4" w:rsidRDefault="00B540D4" w:rsidP="005D4859">
      <w:pPr>
        <w:ind w:firstLine="645"/>
        <w:rPr>
          <w:rFonts w:ascii="仿宋" w:eastAsia="仿宋" w:hAnsi="仿宋"/>
          <w:sz w:val="32"/>
          <w:szCs w:val="32"/>
        </w:rPr>
      </w:pPr>
      <w:bookmarkStart w:id="0" w:name="_GoBack"/>
      <w:bookmarkEnd w:id="0"/>
      <w:r>
        <w:rPr>
          <w:rFonts w:ascii="仿宋" w:eastAsia="仿宋" w:hAnsi="仿宋" w:hint="eastAsia"/>
          <w:sz w:val="32"/>
          <w:szCs w:val="32"/>
        </w:rPr>
        <w:t>医院</w:t>
      </w:r>
      <w:r>
        <w:rPr>
          <w:rFonts w:ascii="仿宋" w:eastAsia="仿宋" w:hAnsi="仿宋"/>
          <w:sz w:val="32"/>
          <w:szCs w:val="32"/>
        </w:rPr>
        <w:t>按照</w:t>
      </w:r>
      <w:r>
        <w:rPr>
          <w:rFonts w:ascii="仿宋" w:eastAsia="仿宋" w:hAnsi="仿宋" w:hint="eastAsia"/>
          <w:sz w:val="32"/>
          <w:szCs w:val="32"/>
        </w:rPr>
        <w:t>“北京市</w:t>
      </w:r>
      <w:r>
        <w:rPr>
          <w:rFonts w:ascii="仿宋" w:eastAsia="仿宋" w:hAnsi="仿宋"/>
          <w:sz w:val="32"/>
          <w:szCs w:val="32"/>
        </w:rPr>
        <w:t>环境保护局关于首钢医院泌尿中心科研楼项目环境影响报告表的批复</w:t>
      </w:r>
      <w:r>
        <w:rPr>
          <w:rFonts w:ascii="仿宋" w:eastAsia="仿宋" w:hAnsi="仿宋" w:hint="eastAsia"/>
          <w:sz w:val="32"/>
          <w:szCs w:val="32"/>
        </w:rPr>
        <w:t>”</w:t>
      </w:r>
      <w:r>
        <w:rPr>
          <w:rFonts w:ascii="仿宋" w:eastAsia="仿宋" w:hAnsi="仿宋"/>
          <w:sz w:val="32"/>
          <w:szCs w:val="32"/>
        </w:rPr>
        <w:t>要求制定了环境监测计划</w:t>
      </w:r>
      <w:r>
        <w:rPr>
          <w:rFonts w:ascii="仿宋" w:eastAsia="仿宋" w:hAnsi="仿宋" w:hint="eastAsia"/>
          <w:sz w:val="32"/>
          <w:szCs w:val="32"/>
        </w:rPr>
        <w:t>，</w:t>
      </w:r>
      <w:r>
        <w:rPr>
          <w:rFonts w:ascii="仿宋" w:eastAsia="仿宋" w:hAnsi="仿宋"/>
          <w:sz w:val="32"/>
          <w:szCs w:val="32"/>
        </w:rPr>
        <w:t>按计划进行了废水、废气</w:t>
      </w:r>
      <w:r w:rsidR="004A3D00">
        <w:rPr>
          <w:rFonts w:ascii="仿宋" w:eastAsia="仿宋" w:hAnsi="仿宋" w:hint="eastAsia"/>
          <w:sz w:val="32"/>
          <w:szCs w:val="32"/>
        </w:rPr>
        <w:t>、</w:t>
      </w:r>
      <w:r w:rsidR="004A3D00">
        <w:rPr>
          <w:rFonts w:ascii="仿宋" w:eastAsia="仿宋" w:hAnsi="仿宋"/>
          <w:sz w:val="32"/>
          <w:szCs w:val="32"/>
        </w:rPr>
        <w:t>噪声源、固体废物及有害废液</w:t>
      </w:r>
      <w:r>
        <w:rPr>
          <w:rFonts w:ascii="仿宋" w:eastAsia="仿宋" w:hAnsi="仿宋"/>
          <w:sz w:val="32"/>
          <w:szCs w:val="32"/>
        </w:rPr>
        <w:t>监测，</w:t>
      </w:r>
      <w:r>
        <w:rPr>
          <w:rFonts w:ascii="仿宋" w:eastAsia="仿宋" w:hAnsi="仿宋" w:hint="eastAsia"/>
          <w:sz w:val="32"/>
          <w:szCs w:val="32"/>
        </w:rPr>
        <w:t>监测</w:t>
      </w:r>
      <w:r>
        <w:rPr>
          <w:rFonts w:ascii="仿宋" w:eastAsia="仿宋" w:hAnsi="仿宋"/>
          <w:sz w:val="32"/>
          <w:szCs w:val="32"/>
        </w:rPr>
        <w:t>结果</w:t>
      </w:r>
      <w:r>
        <w:rPr>
          <w:rFonts w:ascii="仿宋" w:eastAsia="仿宋" w:hAnsi="仿宋" w:hint="eastAsia"/>
          <w:sz w:val="32"/>
          <w:szCs w:val="32"/>
        </w:rPr>
        <w:t>表明</w:t>
      </w:r>
      <w:r>
        <w:rPr>
          <w:rFonts w:ascii="仿宋" w:eastAsia="仿宋" w:hAnsi="仿宋"/>
          <w:sz w:val="32"/>
          <w:szCs w:val="32"/>
        </w:rPr>
        <w:t>均达标排放。</w:t>
      </w:r>
    </w:p>
    <w:p w:rsidR="00446299" w:rsidRDefault="00A32A82" w:rsidP="005D4859">
      <w:pPr>
        <w:ind w:firstLine="645"/>
        <w:rPr>
          <w:rFonts w:ascii="仿宋" w:eastAsia="仿宋" w:hAnsi="仿宋"/>
          <w:sz w:val="32"/>
          <w:szCs w:val="32"/>
        </w:rPr>
      </w:pPr>
      <w:r>
        <w:rPr>
          <w:rFonts w:ascii="仿宋" w:eastAsia="仿宋" w:hAnsi="仿宋"/>
          <w:sz w:val="32"/>
          <w:szCs w:val="32"/>
        </w:rPr>
        <w:t>2.</w:t>
      </w:r>
      <w:r w:rsidR="00446299">
        <w:rPr>
          <w:rFonts w:ascii="仿宋" w:eastAsia="仿宋" w:hAnsi="仿宋" w:hint="eastAsia"/>
          <w:sz w:val="32"/>
          <w:szCs w:val="32"/>
        </w:rPr>
        <w:t>其他</w:t>
      </w:r>
      <w:r w:rsidR="00446299">
        <w:rPr>
          <w:rFonts w:ascii="仿宋" w:eastAsia="仿宋" w:hAnsi="仿宋"/>
          <w:sz w:val="32"/>
          <w:szCs w:val="32"/>
        </w:rPr>
        <w:t>措施落实情况</w:t>
      </w:r>
    </w:p>
    <w:p w:rsidR="00446299" w:rsidRDefault="00D17F04" w:rsidP="005D4859">
      <w:pPr>
        <w:ind w:firstLine="645"/>
        <w:rPr>
          <w:rFonts w:ascii="仿宋" w:eastAsia="仿宋" w:hAnsi="仿宋"/>
          <w:sz w:val="32"/>
          <w:szCs w:val="32"/>
        </w:rPr>
      </w:pPr>
      <w:r>
        <w:rPr>
          <w:rFonts w:ascii="仿宋" w:eastAsia="仿宋" w:hAnsi="仿宋" w:hint="eastAsia"/>
          <w:sz w:val="32"/>
          <w:szCs w:val="32"/>
        </w:rPr>
        <w:t>本项目</w:t>
      </w:r>
      <w:r>
        <w:rPr>
          <w:rFonts w:ascii="仿宋" w:eastAsia="仿宋" w:hAnsi="仿宋"/>
          <w:sz w:val="32"/>
          <w:szCs w:val="32"/>
        </w:rPr>
        <w:t>感染性废物、损伤性废物等医疗废物</w:t>
      </w:r>
      <w:r>
        <w:rPr>
          <w:rFonts w:ascii="仿宋" w:eastAsia="仿宋" w:hAnsi="仿宋" w:hint="eastAsia"/>
          <w:sz w:val="32"/>
          <w:szCs w:val="32"/>
        </w:rPr>
        <w:t>均</w:t>
      </w:r>
      <w:r>
        <w:rPr>
          <w:rFonts w:ascii="仿宋" w:eastAsia="仿宋" w:hAnsi="仿宋"/>
          <w:sz w:val="32"/>
          <w:szCs w:val="32"/>
        </w:rPr>
        <w:t>定期</w:t>
      </w:r>
      <w:r>
        <w:rPr>
          <w:rFonts w:ascii="仿宋" w:eastAsia="仿宋" w:hAnsi="仿宋" w:hint="eastAsia"/>
          <w:sz w:val="32"/>
          <w:szCs w:val="32"/>
        </w:rPr>
        <w:t>按时</w:t>
      </w:r>
      <w:r>
        <w:rPr>
          <w:rFonts w:ascii="仿宋" w:eastAsia="仿宋" w:hAnsi="仿宋"/>
          <w:sz w:val="32"/>
          <w:szCs w:val="32"/>
        </w:rPr>
        <w:t>由北京</w:t>
      </w:r>
      <w:r>
        <w:rPr>
          <w:rFonts w:ascii="仿宋" w:eastAsia="仿宋" w:hAnsi="仿宋" w:hint="eastAsia"/>
          <w:sz w:val="32"/>
          <w:szCs w:val="32"/>
        </w:rPr>
        <w:t>环境卫生</w:t>
      </w:r>
      <w:r>
        <w:rPr>
          <w:rFonts w:ascii="仿宋" w:eastAsia="仿宋" w:hAnsi="仿宋"/>
          <w:sz w:val="32"/>
          <w:szCs w:val="32"/>
        </w:rPr>
        <w:t>工程集团有限公司第一分公司清运处置，水处理污泥由北京市顺帆环卫服务责任公司清掏，含汞废物</w:t>
      </w:r>
      <w:r>
        <w:rPr>
          <w:rFonts w:ascii="仿宋" w:eastAsia="仿宋" w:hAnsi="仿宋" w:hint="eastAsia"/>
          <w:sz w:val="32"/>
          <w:szCs w:val="32"/>
        </w:rPr>
        <w:t>做为</w:t>
      </w:r>
      <w:r>
        <w:rPr>
          <w:rFonts w:ascii="仿宋" w:eastAsia="仿宋" w:hAnsi="仿宋"/>
          <w:sz w:val="32"/>
          <w:szCs w:val="32"/>
        </w:rPr>
        <w:t>危险废物由北京生态岛可及有限公司进行处置。生活垃圾</w:t>
      </w:r>
      <w:r>
        <w:rPr>
          <w:rFonts w:ascii="仿宋" w:eastAsia="仿宋" w:hAnsi="仿宋" w:hint="eastAsia"/>
          <w:sz w:val="32"/>
          <w:szCs w:val="32"/>
        </w:rPr>
        <w:t>按时清运</w:t>
      </w:r>
      <w:r>
        <w:rPr>
          <w:rFonts w:ascii="仿宋" w:eastAsia="仿宋" w:hAnsi="仿宋"/>
          <w:sz w:val="32"/>
          <w:szCs w:val="32"/>
        </w:rPr>
        <w:t>。</w:t>
      </w:r>
    </w:p>
    <w:p w:rsidR="00BB5C78" w:rsidRDefault="00BB5C78" w:rsidP="005D4859">
      <w:pPr>
        <w:ind w:firstLine="645"/>
        <w:rPr>
          <w:rFonts w:ascii="仿宋" w:eastAsia="仿宋" w:hAnsi="仿宋"/>
          <w:sz w:val="32"/>
          <w:szCs w:val="32"/>
        </w:rPr>
      </w:pPr>
    </w:p>
    <w:p w:rsidR="00BB5C78" w:rsidRDefault="00BB5C78" w:rsidP="005D4859">
      <w:pPr>
        <w:ind w:firstLine="645"/>
        <w:rPr>
          <w:rFonts w:ascii="仿宋" w:eastAsia="仿宋" w:hAnsi="仿宋"/>
          <w:sz w:val="32"/>
          <w:szCs w:val="32"/>
        </w:rPr>
      </w:pPr>
      <w:r>
        <w:rPr>
          <w:rFonts w:ascii="仿宋" w:eastAsia="仿宋" w:hAnsi="仿宋" w:hint="eastAsia"/>
          <w:sz w:val="32"/>
          <w:szCs w:val="32"/>
        </w:rPr>
        <w:t xml:space="preserve">                               北京大学</w:t>
      </w:r>
      <w:r>
        <w:rPr>
          <w:rFonts w:ascii="仿宋" w:eastAsia="仿宋" w:hAnsi="仿宋"/>
          <w:sz w:val="32"/>
          <w:szCs w:val="32"/>
        </w:rPr>
        <w:t>首钢医院</w:t>
      </w:r>
    </w:p>
    <w:p w:rsidR="00BB5C78" w:rsidRPr="00446299" w:rsidRDefault="00BB5C78" w:rsidP="005D4859">
      <w:pPr>
        <w:ind w:firstLine="645"/>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2018年7月24日</w:t>
      </w:r>
    </w:p>
    <w:sectPr w:rsidR="00BB5C78" w:rsidRPr="004462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266" w:rsidRDefault="00437266" w:rsidP="00845416">
      <w:r>
        <w:separator/>
      </w:r>
    </w:p>
  </w:endnote>
  <w:endnote w:type="continuationSeparator" w:id="0">
    <w:p w:rsidR="00437266" w:rsidRDefault="00437266" w:rsidP="0084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266" w:rsidRDefault="00437266" w:rsidP="00845416">
      <w:r>
        <w:separator/>
      </w:r>
    </w:p>
  </w:footnote>
  <w:footnote w:type="continuationSeparator" w:id="0">
    <w:p w:rsidR="00437266" w:rsidRDefault="00437266" w:rsidP="00845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6A"/>
    <w:rsid w:val="00231D85"/>
    <w:rsid w:val="002D5AA9"/>
    <w:rsid w:val="0035782F"/>
    <w:rsid w:val="0038587F"/>
    <w:rsid w:val="003D7926"/>
    <w:rsid w:val="00437266"/>
    <w:rsid w:val="00446299"/>
    <w:rsid w:val="004A3D00"/>
    <w:rsid w:val="004D6D94"/>
    <w:rsid w:val="005D4859"/>
    <w:rsid w:val="007260A1"/>
    <w:rsid w:val="00845416"/>
    <w:rsid w:val="009F3927"/>
    <w:rsid w:val="00A32A82"/>
    <w:rsid w:val="00AB67D0"/>
    <w:rsid w:val="00B540D4"/>
    <w:rsid w:val="00BB5C78"/>
    <w:rsid w:val="00BF296A"/>
    <w:rsid w:val="00D06062"/>
    <w:rsid w:val="00D17F04"/>
    <w:rsid w:val="00D72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B05A8A-DD09-47AF-8321-4DE2548C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54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5416"/>
    <w:rPr>
      <w:sz w:val="18"/>
      <w:szCs w:val="18"/>
    </w:rPr>
  </w:style>
  <w:style w:type="paragraph" w:styleId="a4">
    <w:name w:val="footer"/>
    <w:basedOn w:val="a"/>
    <w:link w:val="Char0"/>
    <w:uiPriority w:val="99"/>
    <w:unhideWhenUsed/>
    <w:rsid w:val="00845416"/>
    <w:pPr>
      <w:tabs>
        <w:tab w:val="center" w:pos="4153"/>
        <w:tab w:val="right" w:pos="8306"/>
      </w:tabs>
      <w:snapToGrid w:val="0"/>
      <w:jc w:val="left"/>
    </w:pPr>
    <w:rPr>
      <w:sz w:val="18"/>
      <w:szCs w:val="18"/>
    </w:rPr>
  </w:style>
  <w:style w:type="character" w:customStyle="1" w:styleId="Char0">
    <w:name w:val="页脚 Char"/>
    <w:basedOn w:val="a0"/>
    <w:link w:val="a4"/>
    <w:uiPriority w:val="99"/>
    <w:rsid w:val="00845416"/>
    <w:rPr>
      <w:sz w:val="18"/>
      <w:szCs w:val="18"/>
    </w:rPr>
  </w:style>
  <w:style w:type="paragraph" w:styleId="a5">
    <w:name w:val="Balloon Text"/>
    <w:basedOn w:val="a"/>
    <w:link w:val="Char1"/>
    <w:uiPriority w:val="99"/>
    <w:semiHidden/>
    <w:unhideWhenUsed/>
    <w:rsid w:val="0035782F"/>
    <w:rPr>
      <w:sz w:val="18"/>
      <w:szCs w:val="18"/>
    </w:rPr>
  </w:style>
  <w:style w:type="character" w:customStyle="1" w:styleId="Char1">
    <w:name w:val="批注框文本 Char"/>
    <w:basedOn w:val="a0"/>
    <w:link w:val="a5"/>
    <w:uiPriority w:val="99"/>
    <w:semiHidden/>
    <w:rsid w:val="003578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张贺军</dc:creator>
  <cp:keywords/>
  <dc:description/>
  <cp:lastModifiedBy>张贺军</cp:lastModifiedBy>
  <cp:revision>12</cp:revision>
  <cp:lastPrinted>2018-07-24T06:37:00Z</cp:lastPrinted>
  <dcterms:created xsi:type="dcterms:W3CDTF">2018-07-24T01:45:00Z</dcterms:created>
  <dcterms:modified xsi:type="dcterms:W3CDTF">2018-07-24T06:40:00Z</dcterms:modified>
</cp:coreProperties>
</file>