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auto"/>
        <w:jc w:val="center"/>
        <w:rPr>
          <w:rFonts w:ascii="宋体" w:hAnsi="宋体" w:eastAsia="宋体" w:cs="宋体"/>
          <w:b/>
          <w:bCs/>
          <w:color w:val="000000"/>
          <w:kern w:val="0"/>
          <w:sz w:val="44"/>
          <w:szCs w:val="44"/>
        </w:rPr>
      </w:pPr>
      <w:bookmarkStart w:id="0" w:name="_GoBack"/>
      <w:r>
        <w:rPr>
          <w:rFonts w:hint="eastAsia" w:ascii="宋体" w:hAnsi="宋体" w:eastAsia="宋体" w:cs="宋体"/>
          <w:b/>
          <w:bCs/>
          <w:color w:val="000000"/>
          <w:kern w:val="0"/>
          <w:sz w:val="44"/>
          <w:szCs w:val="44"/>
        </w:rPr>
        <w:t>廉 洁 承 诺 书</w:t>
      </w:r>
    </w:p>
    <w:bookmarkEnd w:id="0"/>
    <w:p>
      <w:pPr>
        <w:widowControl w:val="0"/>
        <w:spacing w:after="0" w:line="240" w:lineRule="auto"/>
        <w:jc w:val="center"/>
        <w:rPr>
          <w:rFonts w:ascii="仿宋_GB2312" w:hAnsi="宋体" w:eastAsia="仿宋_GB2312" w:cs="宋体"/>
          <w:b/>
          <w:bCs/>
          <w:color w:val="000000"/>
          <w:kern w:val="0"/>
          <w:sz w:val="32"/>
          <w:szCs w:val="32"/>
        </w:rPr>
      </w:pPr>
    </w:p>
    <w:p>
      <w:pPr>
        <w:widowControl w:val="0"/>
        <w:spacing w:after="0" w:line="520" w:lineRule="exact"/>
        <w:ind w:firstLine="640" w:firstLineChars="200"/>
        <w:jc w:val="both"/>
        <w:rPr>
          <w:rFonts w:ascii="仿宋_GB2312" w:hAnsi="宋体" w:eastAsia="仿宋_GB2312" w:cs="宋体"/>
          <w:color w:val="000000"/>
          <w:kern w:val="0"/>
          <w:sz w:val="32"/>
          <w:szCs w:val="32"/>
          <w:u w:val="single"/>
        </w:rPr>
      </w:pPr>
      <w:r>
        <w:rPr>
          <w:rFonts w:hint="eastAsia" w:ascii="仿宋_GB2312" w:hAnsi="宋体" w:eastAsia="仿宋_GB2312" w:cs="宋体"/>
          <w:color w:val="000000"/>
          <w:kern w:val="0"/>
          <w:sz w:val="32"/>
          <w:szCs w:val="32"/>
        </w:rPr>
        <w:t>为保障工程建设的安全、正常进行，维护建筑市场公平竞争的良好环境，进一步推进北京大学首钢医院反腐倡廉工作</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bCs/>
          <w:kern w:val="0"/>
          <w:sz w:val="32"/>
          <w:szCs w:val="32"/>
          <w:u w:val="single"/>
        </w:rPr>
        <w:t xml:space="preserve">                         </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color w:val="000000"/>
          <w:kern w:val="0"/>
          <w:sz w:val="32"/>
          <w:szCs w:val="32"/>
        </w:rPr>
        <w:t xml:space="preserve">在对北京大学首钢医院进行有关工程建设活动的过程中郑重承诺： </w:t>
      </w:r>
    </w:p>
    <w:p>
      <w:pPr>
        <w:widowControl w:val="0"/>
        <w:spacing w:after="0" w:line="520" w:lineRule="exact"/>
        <w:ind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一、不发生以各种名义给予与工程建设相关的工作人员回扣等财物的行为。</w:t>
      </w:r>
    </w:p>
    <w:p>
      <w:pPr>
        <w:widowControl w:val="0"/>
        <w:spacing w:after="0" w:line="520" w:lineRule="exact"/>
        <w:ind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二、不向与工程建设相关工作人员的配偶、子女分包中标后的工程项目。</w:t>
      </w:r>
    </w:p>
    <w:p>
      <w:pPr>
        <w:widowControl w:val="0"/>
        <w:spacing w:after="0" w:line="520" w:lineRule="exact"/>
        <w:ind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三、不为与工程建设相关的工作人员装修住房等方面提供方便。</w:t>
      </w:r>
    </w:p>
    <w:p>
      <w:pPr>
        <w:widowControl w:val="0"/>
        <w:spacing w:after="0" w:line="520" w:lineRule="exact"/>
        <w:ind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四、不发生组织与工程建设相关的工作人员赴宴、娱乐消费的行为。</w:t>
      </w:r>
    </w:p>
    <w:p>
      <w:pPr>
        <w:widowControl w:val="0"/>
        <w:spacing w:after="0" w:line="520" w:lineRule="exact"/>
        <w:ind w:firstLine="640" w:firstLineChars="200"/>
        <w:jc w:val="both"/>
        <w:rPr>
          <w:rFonts w:ascii="仿宋_GB2312" w:hAnsi="Times New Roman" w:eastAsia="仿宋_GB2312" w:cs="Times New Roman"/>
          <w:spacing w:val="8"/>
          <w:sz w:val="32"/>
          <w:szCs w:val="32"/>
        </w:rPr>
      </w:pPr>
      <w:r>
        <w:rPr>
          <w:rFonts w:hint="eastAsia" w:ascii="仿宋_GB2312" w:hAnsi="宋体" w:eastAsia="仿宋_GB2312" w:cs="宋体"/>
          <w:color w:val="000000"/>
          <w:kern w:val="0"/>
          <w:sz w:val="32"/>
          <w:szCs w:val="32"/>
        </w:rPr>
        <w:t>五、不发生</w:t>
      </w:r>
      <w:r>
        <w:rPr>
          <w:rFonts w:hint="eastAsia" w:ascii="仿宋_GB2312" w:hAnsi="Times New Roman" w:eastAsia="仿宋_GB2312" w:cs="Times New Roman"/>
          <w:spacing w:val="8"/>
          <w:sz w:val="32"/>
          <w:szCs w:val="32"/>
        </w:rPr>
        <w:t>提供国内外各种名义的旅游、考察等给付财物以外的其他利益的行为。</w:t>
      </w:r>
    </w:p>
    <w:p>
      <w:pPr>
        <w:widowControl w:val="0"/>
        <w:spacing w:after="0" w:line="520" w:lineRule="exact"/>
        <w:ind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六、不发生赠送有价证券、礼品的行为。</w:t>
      </w:r>
    </w:p>
    <w:p>
      <w:pPr>
        <w:widowControl w:val="0"/>
        <w:spacing w:after="0" w:line="520" w:lineRule="exact"/>
        <w:ind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七、严格遵守相关法律法规，不发生违法违纪行为。</w:t>
      </w:r>
    </w:p>
    <w:p>
      <w:pPr>
        <w:widowControl w:val="0"/>
        <w:spacing w:after="0" w:line="520" w:lineRule="exact"/>
        <w:ind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八、如违反上述承诺，自愿接受北京大学首钢医院相关规定的处理（列入北京大学首钢医院不良记录名单，并予以暂停或停止参加工程投标的资格）。 </w:t>
      </w:r>
    </w:p>
    <w:p>
      <w:pPr>
        <w:widowControl w:val="0"/>
        <w:spacing w:after="0" w:line="480" w:lineRule="exact"/>
        <w:ind w:firstLine="4000" w:firstLineChars="1250"/>
        <w:jc w:val="both"/>
        <w:rPr>
          <w:rFonts w:ascii="仿宋_GB2312" w:hAnsi="宋体" w:eastAsia="仿宋_GB2312" w:cs="宋体"/>
          <w:color w:val="000000"/>
          <w:kern w:val="0"/>
          <w:sz w:val="32"/>
          <w:szCs w:val="32"/>
        </w:rPr>
      </w:pPr>
    </w:p>
    <w:p>
      <w:pPr>
        <w:widowControl w:val="0"/>
        <w:spacing w:after="0" w:line="480" w:lineRule="exact"/>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承诺单位签章：</w:t>
      </w:r>
    </w:p>
    <w:p>
      <w:pPr>
        <w:widowControl w:val="0"/>
        <w:spacing w:after="0" w:line="480" w:lineRule="exact"/>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承诺人签字：</w:t>
      </w:r>
    </w:p>
    <w:p>
      <w:pPr>
        <w:widowControl w:val="0"/>
        <w:spacing w:after="0" w:line="480" w:lineRule="exact"/>
        <w:ind w:firstLine="640" w:firstLineChars="200"/>
        <w:jc w:val="both"/>
        <w:rPr>
          <w:rFonts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 xml:space="preserve">          年</w:t>
      </w: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848794"/>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D0"/>
    <w:rsid w:val="00000422"/>
    <w:rsid w:val="00015EB5"/>
    <w:rsid w:val="00020F1A"/>
    <w:rsid w:val="00022C1A"/>
    <w:rsid w:val="00027F69"/>
    <w:rsid w:val="000345B0"/>
    <w:rsid w:val="00037274"/>
    <w:rsid w:val="00045285"/>
    <w:rsid w:val="00045FD4"/>
    <w:rsid w:val="000540F3"/>
    <w:rsid w:val="00054614"/>
    <w:rsid w:val="000657B6"/>
    <w:rsid w:val="000770B5"/>
    <w:rsid w:val="00081F19"/>
    <w:rsid w:val="00085C68"/>
    <w:rsid w:val="0008642D"/>
    <w:rsid w:val="00096296"/>
    <w:rsid w:val="000A1367"/>
    <w:rsid w:val="000B29FC"/>
    <w:rsid w:val="000C4C66"/>
    <w:rsid w:val="000C632A"/>
    <w:rsid w:val="000D329E"/>
    <w:rsid w:val="000E3605"/>
    <w:rsid w:val="000E7D10"/>
    <w:rsid w:val="000F4B32"/>
    <w:rsid w:val="000F4EE1"/>
    <w:rsid w:val="00101577"/>
    <w:rsid w:val="00107EA3"/>
    <w:rsid w:val="00122DE5"/>
    <w:rsid w:val="0012405B"/>
    <w:rsid w:val="001412C0"/>
    <w:rsid w:val="00144077"/>
    <w:rsid w:val="00154C60"/>
    <w:rsid w:val="001636C9"/>
    <w:rsid w:val="0017590A"/>
    <w:rsid w:val="00190686"/>
    <w:rsid w:val="00192D87"/>
    <w:rsid w:val="00193AD2"/>
    <w:rsid w:val="001A2560"/>
    <w:rsid w:val="001B7DFA"/>
    <w:rsid w:val="001D2CFA"/>
    <w:rsid w:val="00203B95"/>
    <w:rsid w:val="0021398D"/>
    <w:rsid w:val="00216762"/>
    <w:rsid w:val="00217648"/>
    <w:rsid w:val="00221D01"/>
    <w:rsid w:val="002505B8"/>
    <w:rsid w:val="00272855"/>
    <w:rsid w:val="002853DE"/>
    <w:rsid w:val="002C2A4B"/>
    <w:rsid w:val="002C7EC4"/>
    <w:rsid w:val="002D581A"/>
    <w:rsid w:val="002E025A"/>
    <w:rsid w:val="002E0EBB"/>
    <w:rsid w:val="002E1855"/>
    <w:rsid w:val="002E581F"/>
    <w:rsid w:val="002E62EE"/>
    <w:rsid w:val="002F5CF5"/>
    <w:rsid w:val="00304EF4"/>
    <w:rsid w:val="00306C58"/>
    <w:rsid w:val="0031101B"/>
    <w:rsid w:val="00345B27"/>
    <w:rsid w:val="003466EE"/>
    <w:rsid w:val="0035005F"/>
    <w:rsid w:val="003537A4"/>
    <w:rsid w:val="003552CA"/>
    <w:rsid w:val="00355D52"/>
    <w:rsid w:val="00370B22"/>
    <w:rsid w:val="00372A49"/>
    <w:rsid w:val="0037358C"/>
    <w:rsid w:val="0037527D"/>
    <w:rsid w:val="00377872"/>
    <w:rsid w:val="00391315"/>
    <w:rsid w:val="003A6340"/>
    <w:rsid w:val="003B0682"/>
    <w:rsid w:val="003C077E"/>
    <w:rsid w:val="003C1F7B"/>
    <w:rsid w:val="003E08F4"/>
    <w:rsid w:val="003E716E"/>
    <w:rsid w:val="003F69B2"/>
    <w:rsid w:val="00401D80"/>
    <w:rsid w:val="00403CE7"/>
    <w:rsid w:val="00414DC7"/>
    <w:rsid w:val="0042075C"/>
    <w:rsid w:val="00431710"/>
    <w:rsid w:val="00431A7B"/>
    <w:rsid w:val="00432450"/>
    <w:rsid w:val="00434041"/>
    <w:rsid w:val="00435AA3"/>
    <w:rsid w:val="00444840"/>
    <w:rsid w:val="00452BAB"/>
    <w:rsid w:val="00471F12"/>
    <w:rsid w:val="00472BBD"/>
    <w:rsid w:val="004A1501"/>
    <w:rsid w:val="004A4A1A"/>
    <w:rsid w:val="004A6791"/>
    <w:rsid w:val="004B1907"/>
    <w:rsid w:val="004C7A5D"/>
    <w:rsid w:val="004D4A21"/>
    <w:rsid w:val="004D52DF"/>
    <w:rsid w:val="004E743D"/>
    <w:rsid w:val="004F0120"/>
    <w:rsid w:val="004F4400"/>
    <w:rsid w:val="00500806"/>
    <w:rsid w:val="00502F26"/>
    <w:rsid w:val="00507820"/>
    <w:rsid w:val="0051278A"/>
    <w:rsid w:val="00522F35"/>
    <w:rsid w:val="00523B17"/>
    <w:rsid w:val="00533D1E"/>
    <w:rsid w:val="00535EB2"/>
    <w:rsid w:val="00536BE2"/>
    <w:rsid w:val="00536F7C"/>
    <w:rsid w:val="00536FBA"/>
    <w:rsid w:val="00540478"/>
    <w:rsid w:val="00543644"/>
    <w:rsid w:val="00553FB3"/>
    <w:rsid w:val="00580F43"/>
    <w:rsid w:val="0059734D"/>
    <w:rsid w:val="005A5036"/>
    <w:rsid w:val="005A7E11"/>
    <w:rsid w:val="005C1EB3"/>
    <w:rsid w:val="005C24DF"/>
    <w:rsid w:val="005C2FE7"/>
    <w:rsid w:val="005C688F"/>
    <w:rsid w:val="005E411A"/>
    <w:rsid w:val="005E6FAA"/>
    <w:rsid w:val="005F6D2D"/>
    <w:rsid w:val="006021CC"/>
    <w:rsid w:val="00615B27"/>
    <w:rsid w:val="00617041"/>
    <w:rsid w:val="00622DA2"/>
    <w:rsid w:val="006263B2"/>
    <w:rsid w:val="006277B1"/>
    <w:rsid w:val="006378C0"/>
    <w:rsid w:val="00637EA6"/>
    <w:rsid w:val="006419FB"/>
    <w:rsid w:val="00642881"/>
    <w:rsid w:val="0066316B"/>
    <w:rsid w:val="00663987"/>
    <w:rsid w:val="0066470B"/>
    <w:rsid w:val="0066744F"/>
    <w:rsid w:val="00670828"/>
    <w:rsid w:val="00696631"/>
    <w:rsid w:val="006B543F"/>
    <w:rsid w:val="006C486D"/>
    <w:rsid w:val="006C5E92"/>
    <w:rsid w:val="006F190D"/>
    <w:rsid w:val="006F7A36"/>
    <w:rsid w:val="0073258D"/>
    <w:rsid w:val="00737452"/>
    <w:rsid w:val="0074113A"/>
    <w:rsid w:val="00743E20"/>
    <w:rsid w:val="007512AB"/>
    <w:rsid w:val="007560D8"/>
    <w:rsid w:val="00756F4D"/>
    <w:rsid w:val="00772082"/>
    <w:rsid w:val="00780F8B"/>
    <w:rsid w:val="007930DF"/>
    <w:rsid w:val="007967DD"/>
    <w:rsid w:val="007B616C"/>
    <w:rsid w:val="007B652F"/>
    <w:rsid w:val="007B78AC"/>
    <w:rsid w:val="007C74DD"/>
    <w:rsid w:val="007E3588"/>
    <w:rsid w:val="007E4E1A"/>
    <w:rsid w:val="007E5943"/>
    <w:rsid w:val="007E6AD0"/>
    <w:rsid w:val="007F1B9B"/>
    <w:rsid w:val="007F5379"/>
    <w:rsid w:val="008014EF"/>
    <w:rsid w:val="00804873"/>
    <w:rsid w:val="00805E42"/>
    <w:rsid w:val="00810FAF"/>
    <w:rsid w:val="008114F5"/>
    <w:rsid w:val="0083662F"/>
    <w:rsid w:val="00837FB0"/>
    <w:rsid w:val="00841BA4"/>
    <w:rsid w:val="0084488A"/>
    <w:rsid w:val="00855F05"/>
    <w:rsid w:val="00863E3A"/>
    <w:rsid w:val="008674B2"/>
    <w:rsid w:val="00874AE2"/>
    <w:rsid w:val="00883056"/>
    <w:rsid w:val="0088423A"/>
    <w:rsid w:val="00893246"/>
    <w:rsid w:val="008A68DE"/>
    <w:rsid w:val="008B1A52"/>
    <w:rsid w:val="008B24D4"/>
    <w:rsid w:val="008C7A92"/>
    <w:rsid w:val="008D00CD"/>
    <w:rsid w:val="008D1A98"/>
    <w:rsid w:val="008D6E09"/>
    <w:rsid w:val="008E164C"/>
    <w:rsid w:val="008F661E"/>
    <w:rsid w:val="008F7945"/>
    <w:rsid w:val="00901547"/>
    <w:rsid w:val="00904F55"/>
    <w:rsid w:val="009129F4"/>
    <w:rsid w:val="009148C9"/>
    <w:rsid w:val="00914B04"/>
    <w:rsid w:val="00933FEF"/>
    <w:rsid w:val="00946C2D"/>
    <w:rsid w:val="00960D1E"/>
    <w:rsid w:val="009638AB"/>
    <w:rsid w:val="00971828"/>
    <w:rsid w:val="00971EED"/>
    <w:rsid w:val="00972B7B"/>
    <w:rsid w:val="00983C12"/>
    <w:rsid w:val="009845C2"/>
    <w:rsid w:val="00996C6B"/>
    <w:rsid w:val="009A6635"/>
    <w:rsid w:val="009C6B1C"/>
    <w:rsid w:val="009C7992"/>
    <w:rsid w:val="009D3A24"/>
    <w:rsid w:val="009D4E39"/>
    <w:rsid w:val="009E3BB4"/>
    <w:rsid w:val="00A065C0"/>
    <w:rsid w:val="00A128BF"/>
    <w:rsid w:val="00A23A3B"/>
    <w:rsid w:val="00A26082"/>
    <w:rsid w:val="00A321F3"/>
    <w:rsid w:val="00A51A92"/>
    <w:rsid w:val="00A531FD"/>
    <w:rsid w:val="00A702F0"/>
    <w:rsid w:val="00A81F03"/>
    <w:rsid w:val="00A82F2B"/>
    <w:rsid w:val="00A86FB3"/>
    <w:rsid w:val="00AA23F9"/>
    <w:rsid w:val="00AA3E41"/>
    <w:rsid w:val="00AD79EF"/>
    <w:rsid w:val="00AE2C4C"/>
    <w:rsid w:val="00B01B9C"/>
    <w:rsid w:val="00B0241A"/>
    <w:rsid w:val="00B146B0"/>
    <w:rsid w:val="00B2262B"/>
    <w:rsid w:val="00B25876"/>
    <w:rsid w:val="00B32CB9"/>
    <w:rsid w:val="00B544B4"/>
    <w:rsid w:val="00B54A22"/>
    <w:rsid w:val="00B54AA3"/>
    <w:rsid w:val="00B60004"/>
    <w:rsid w:val="00B620A8"/>
    <w:rsid w:val="00B74AD0"/>
    <w:rsid w:val="00B835EB"/>
    <w:rsid w:val="00B87C0F"/>
    <w:rsid w:val="00BA42D7"/>
    <w:rsid w:val="00BB1F3F"/>
    <w:rsid w:val="00BB2DEB"/>
    <w:rsid w:val="00BB4B2A"/>
    <w:rsid w:val="00BB6BEE"/>
    <w:rsid w:val="00BB7002"/>
    <w:rsid w:val="00BC2E7C"/>
    <w:rsid w:val="00BD071E"/>
    <w:rsid w:val="00BE6F68"/>
    <w:rsid w:val="00BF195F"/>
    <w:rsid w:val="00BF5725"/>
    <w:rsid w:val="00C11CC9"/>
    <w:rsid w:val="00C16E47"/>
    <w:rsid w:val="00C21801"/>
    <w:rsid w:val="00C23DC0"/>
    <w:rsid w:val="00C3389C"/>
    <w:rsid w:val="00C37102"/>
    <w:rsid w:val="00C478B0"/>
    <w:rsid w:val="00C51C4B"/>
    <w:rsid w:val="00C53FFC"/>
    <w:rsid w:val="00C540B6"/>
    <w:rsid w:val="00C67343"/>
    <w:rsid w:val="00C719A0"/>
    <w:rsid w:val="00C92A59"/>
    <w:rsid w:val="00C92DAB"/>
    <w:rsid w:val="00CA7A6A"/>
    <w:rsid w:val="00CB7341"/>
    <w:rsid w:val="00CB7C73"/>
    <w:rsid w:val="00CB7F9E"/>
    <w:rsid w:val="00CD535E"/>
    <w:rsid w:val="00CE0642"/>
    <w:rsid w:val="00D0445A"/>
    <w:rsid w:val="00D05C1A"/>
    <w:rsid w:val="00D06426"/>
    <w:rsid w:val="00D13D2C"/>
    <w:rsid w:val="00D25C39"/>
    <w:rsid w:val="00D32302"/>
    <w:rsid w:val="00D3585D"/>
    <w:rsid w:val="00D42B8F"/>
    <w:rsid w:val="00D4726D"/>
    <w:rsid w:val="00D634C0"/>
    <w:rsid w:val="00D71B50"/>
    <w:rsid w:val="00D73069"/>
    <w:rsid w:val="00D81DF5"/>
    <w:rsid w:val="00D830C2"/>
    <w:rsid w:val="00D8340F"/>
    <w:rsid w:val="00D91FDD"/>
    <w:rsid w:val="00DA4677"/>
    <w:rsid w:val="00DC797F"/>
    <w:rsid w:val="00DD7A4F"/>
    <w:rsid w:val="00DE1060"/>
    <w:rsid w:val="00DE5F50"/>
    <w:rsid w:val="00DF1575"/>
    <w:rsid w:val="00E01F19"/>
    <w:rsid w:val="00E12048"/>
    <w:rsid w:val="00E12185"/>
    <w:rsid w:val="00E149B6"/>
    <w:rsid w:val="00E17C2B"/>
    <w:rsid w:val="00E20268"/>
    <w:rsid w:val="00E331AE"/>
    <w:rsid w:val="00E46909"/>
    <w:rsid w:val="00E5420B"/>
    <w:rsid w:val="00E57272"/>
    <w:rsid w:val="00E57E01"/>
    <w:rsid w:val="00E646B2"/>
    <w:rsid w:val="00E747CE"/>
    <w:rsid w:val="00E7682A"/>
    <w:rsid w:val="00E8152A"/>
    <w:rsid w:val="00E84C9E"/>
    <w:rsid w:val="00E854DA"/>
    <w:rsid w:val="00E86164"/>
    <w:rsid w:val="00E90A43"/>
    <w:rsid w:val="00E95146"/>
    <w:rsid w:val="00EB5F2B"/>
    <w:rsid w:val="00EC1829"/>
    <w:rsid w:val="00EC20EA"/>
    <w:rsid w:val="00EC2C75"/>
    <w:rsid w:val="00EC3709"/>
    <w:rsid w:val="00ED5179"/>
    <w:rsid w:val="00EE23C7"/>
    <w:rsid w:val="00EE4236"/>
    <w:rsid w:val="00EF215B"/>
    <w:rsid w:val="00F00A27"/>
    <w:rsid w:val="00F0393C"/>
    <w:rsid w:val="00F14A30"/>
    <w:rsid w:val="00F17058"/>
    <w:rsid w:val="00F2106E"/>
    <w:rsid w:val="00F303BA"/>
    <w:rsid w:val="00F3622B"/>
    <w:rsid w:val="00F435B0"/>
    <w:rsid w:val="00F50B7D"/>
    <w:rsid w:val="00F52433"/>
    <w:rsid w:val="00F556C8"/>
    <w:rsid w:val="00F634BD"/>
    <w:rsid w:val="00F703B1"/>
    <w:rsid w:val="00F86FE9"/>
    <w:rsid w:val="00F95094"/>
    <w:rsid w:val="00FA2F50"/>
    <w:rsid w:val="00FC29F5"/>
    <w:rsid w:val="00FE05F6"/>
    <w:rsid w:val="00FF1020"/>
    <w:rsid w:val="00FF203F"/>
    <w:rsid w:val="00FF3EE9"/>
    <w:rsid w:val="00FF687A"/>
    <w:rsid w:val="0BD36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80" w:line="60" w:lineRule="auto"/>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spacing w:line="240" w:lineRule="auto"/>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日期 Char"/>
    <w:basedOn w:val="5"/>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CB4D8-0F4C-4139-B936-BD2627D8A6A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253</Words>
  <Characters>1448</Characters>
  <Lines>12</Lines>
  <Paragraphs>3</Paragraphs>
  <TotalTime>686</TotalTime>
  <ScaleCrop>false</ScaleCrop>
  <LinksUpToDate>false</LinksUpToDate>
  <CharactersWithSpaces>1698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2017-10-27T07:52:00Z</dcterms:created>
  <dc:creator>FOUNDER</dc:creator>
  <cp:lastModifiedBy>DELL</cp:lastModifiedBy>
  <dcterms:modified xsi:type="dcterms:W3CDTF">2019-10-28T00:53:23Z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