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86"/>
        <w:jc w:val="center"/>
        <w:rPr>
          <w:rFonts w:ascii="宋体" w:hAnsi="宋体"/>
          <w:b/>
          <w:sz w:val="29"/>
          <w:u w:val="single"/>
        </w:rPr>
      </w:pPr>
      <w:r>
        <w:rPr>
          <w:rFonts w:hint="eastAsia" w:ascii="宋体" w:hAnsi="宋体"/>
          <w:b/>
          <w:sz w:val="30"/>
          <w:szCs w:val="30"/>
        </w:rPr>
        <w:t>表1 药物及医疗器械临床试验数据溯源申请单</w:t>
      </w:r>
    </w:p>
    <w:tbl>
      <w:tblPr>
        <w:tblStyle w:val="12"/>
        <w:tblW w:w="845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3375"/>
        <w:gridCol w:w="1049"/>
        <w:gridCol w:w="22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822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单位名称或科室：</w:t>
            </w:r>
          </w:p>
        </w:tc>
        <w:tc>
          <w:tcPr>
            <w:tcW w:w="3375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申请人</w:t>
            </w:r>
          </w:p>
        </w:tc>
        <w:tc>
          <w:tcPr>
            <w:tcW w:w="2212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22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溯源时间：</w:t>
            </w:r>
          </w:p>
        </w:tc>
        <w:tc>
          <w:tcPr>
            <w:tcW w:w="3375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项目编号</w:t>
            </w:r>
          </w:p>
        </w:tc>
        <w:tc>
          <w:tcPr>
            <w:tcW w:w="2212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822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试验项目名称：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8458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溯源人员声明：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严格遵守本院临床试验数据溯源的标准操作规程，在溯源期间，保证文件资料的安全和保密，不得给任何无关人员提供数据或资料，不得拍照，不将其资料作为盈利，如有任何违反，将承担相应法律责任。</w:t>
            </w:r>
          </w:p>
          <w:p>
            <w:pPr>
              <w:spacing w:line="360" w:lineRule="auto"/>
              <w:ind w:firstLine="4560" w:firstLineChars="19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8458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溯源内容：（</w:t>
            </w:r>
            <w:r>
              <w:rPr>
                <w:rFonts w:hint="eastAsia" w:ascii="Arial" w:hAnsi="Arial" w:cs="Arial"/>
                <w:sz w:val="24"/>
              </w:rPr>
              <w:t>请列出溯源患者姓名、身份证号、住院或门诊号，起始、截止时间，溯源具体内容。可附溯源列表。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458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申请溯源事由：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8458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主要研究者(PI)签字：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8458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机构办公室秘书签字：  </w:t>
            </w:r>
          </w:p>
        </w:tc>
      </w:tr>
    </w:tbl>
    <w:p/>
    <w:p>
      <w:pPr>
        <w:jc w:val="center"/>
        <w:rPr>
          <w:rFonts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>
      <w:pPr>
        <w:jc w:val="left"/>
        <w:rPr>
          <w:szCs w:val="21"/>
        </w:rPr>
      </w:pPr>
    </w:p>
    <w:p>
      <w:pPr>
        <w:ind w:firstLine="1687" w:firstLineChars="700"/>
        <w:jc w:val="left"/>
        <w:rPr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表2 药物及医疗器械临床试验</w:t>
      </w:r>
      <w:r>
        <w:rPr>
          <w:rFonts w:hint="eastAsia" w:ascii="宋体" w:hAnsi="宋体"/>
          <w:b/>
          <w:sz w:val="24"/>
        </w:rPr>
        <w:t>患者ID查询申请单</w:t>
      </w:r>
    </w:p>
    <w:p>
      <w:pPr>
        <w:jc w:val="left"/>
        <w:rPr>
          <w:szCs w:val="21"/>
        </w:rPr>
      </w:pPr>
    </w:p>
    <w:p>
      <w:pPr>
        <w:spacing w:line="36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XXX年XXX月XXX日XXX科XXX临床试验项目的研究小组成员XXX（身份证号：XXXX）或CRC/CRA  XXX（身份证号：XXXX）到门诊挂号处查询以下患者ID。</w:t>
      </w:r>
    </w:p>
    <w:p>
      <w:pPr>
        <w:spacing w:line="36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患者信息：(请列出患者姓名、身份证号、起始、截止时间)</w:t>
      </w:r>
    </w:p>
    <w:p>
      <w:pPr>
        <w:spacing w:line="360" w:lineRule="auto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jc w:val="righ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主要研究者(PI)签字：             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年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月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日</w:t>
      </w:r>
    </w:p>
    <w:p>
      <w:pPr>
        <w:ind w:firstLine="3120" w:firstLineChars="1300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                       机构办公室秘书签字：            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年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月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日</w:t>
      </w:r>
    </w:p>
    <w:p>
      <w:pPr>
        <w:jc w:val="left"/>
        <w:rPr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4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表3 药物或医疗器械临床试验心电图室/检验科/医学影像中心/超声医学科/病理科/核医学科溯源申请单</w:t>
      </w:r>
    </w:p>
    <w:p>
      <w:pPr>
        <w:rPr>
          <w:rFonts w:ascii="Arial" w:hAnsi="Arial" w:cs="Arial"/>
          <w:b/>
          <w:bCs/>
          <w:sz w:val="24"/>
        </w:rPr>
      </w:pPr>
    </w:p>
    <w:p>
      <w:pPr>
        <w:rPr>
          <w:rFonts w:ascii="Arial" w:hAnsi="Arial" w:cs="Arial"/>
          <w:b/>
          <w:bCs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spacing w:line="36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XXX年XXX月XXX日XXX科XXX临床试验项目（立项号：XXX）的研究小组成员XXX（身份证号：XXXX）或CRC/CRA  XXX（身份证号：XXXX）到XXX科进行溯源。</w:t>
      </w:r>
    </w:p>
    <w:p>
      <w:pPr>
        <w:spacing w:line="36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溯源内容为：(请列出溯源患者姓名、身份证号、住院或门诊号，起始、截止时间，溯源具体内容。)</w:t>
      </w:r>
    </w:p>
    <w:p>
      <w:pPr>
        <w:spacing w:line="360" w:lineRule="auto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jc w:val="righ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主要研究者(PI)签字：             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年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月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日</w:t>
      </w:r>
    </w:p>
    <w:p>
      <w:pPr>
        <w:ind w:firstLine="3120" w:firstLineChars="1300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                       机构办公室秘书签字：            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年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月</w:t>
      </w:r>
      <w:r>
        <w:rPr>
          <w:rFonts w:ascii="Arial" w:hAnsi="Arial" w:cs="Arial"/>
          <w:sz w:val="24"/>
        </w:rPr>
        <w:t>××</w:t>
      </w:r>
      <w:r>
        <w:rPr>
          <w:rFonts w:hint="eastAsia" w:ascii="Arial" w:hAnsi="Arial" w:cs="Arial"/>
          <w:sz w:val="24"/>
        </w:rPr>
        <w:t>日</w:t>
      </w:r>
    </w:p>
    <w:p>
      <w:pPr>
        <w:rPr>
          <w:rFonts w:ascii="Arial" w:hAnsi="Arial" w:cs="Arial"/>
          <w:sz w:val="24"/>
        </w:rPr>
      </w:pPr>
    </w:p>
    <w:p/>
    <w:p/>
    <w:p>
      <w:pPr>
        <w:jc w:val="center"/>
        <w:rPr>
          <w:rFonts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asciiTheme="minorEastAsia" w:hAnsiTheme="minorEastAsia" w:eastAsiaTheme="minorEastAsia" w:cstheme="minorEastAsia"/>
          <w:sz w:val="24"/>
        </w:rPr>
      </w:pPr>
    </w:p>
    <w:p>
      <w:pPr>
        <w:rPr>
          <w:rFonts w:asciiTheme="minorEastAsia" w:hAnsiTheme="minorEastAsia" w:eastAsia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Segoe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hint="eastAsia"/>
                    <w:kern w:val="0"/>
                    <w:szCs w:val="21"/>
                  </w:rPr>
                  <w:t xml:space="preserve">第 </w:t>
                </w:r>
                <w:r>
                  <w:rPr>
                    <w:kern w:val="0"/>
                    <w:szCs w:val="21"/>
                  </w:rPr>
                  <w:fldChar w:fldCharType="begin"/>
                </w:r>
                <w:r>
                  <w:rPr>
                    <w:kern w:val="0"/>
                    <w:szCs w:val="21"/>
                  </w:rPr>
                  <w:instrText xml:space="preserve"> </w:instrText>
                </w:r>
                <w:r>
                  <w:rPr>
                    <w:rFonts w:hint="eastAsia"/>
                    <w:kern w:val="0"/>
                    <w:szCs w:val="21"/>
                  </w:rPr>
                  <w:instrText xml:space="preserve">PAGE   \* MERGEFORMAT</w:instrText>
                </w:r>
                <w:r>
                  <w:rPr>
                    <w:kern w:val="0"/>
                    <w:szCs w:val="21"/>
                  </w:rPr>
                  <w:instrText xml:space="preserve"> </w:instrText>
                </w:r>
                <w:r>
                  <w:rPr>
                    <w:kern w:val="0"/>
                    <w:szCs w:val="21"/>
                  </w:rPr>
                  <w:fldChar w:fldCharType="separate"/>
                </w:r>
                <w:r>
                  <w:rPr>
                    <w:kern w:val="0"/>
                    <w:szCs w:val="21"/>
                  </w:rPr>
                  <w:t>3</w:t>
                </w:r>
                <w:r>
                  <w:rPr>
                    <w:kern w:val="0"/>
                    <w:szCs w:val="21"/>
                  </w:rPr>
                  <w:fldChar w:fldCharType="end"/>
                </w:r>
                <w:r>
                  <w:rPr>
                    <w:rFonts w:hint="eastAsia"/>
                    <w:kern w:val="0"/>
                    <w:szCs w:val="21"/>
                  </w:rPr>
                  <w:t>页 共6页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北京大学首钢医院药物临床试验机构</w:t>
    </w:r>
  </w:p>
  <w:p>
    <w:pPr>
      <w:pStyle w:val="4"/>
    </w:pPr>
    <w:r>
      <w:rPr>
        <w:rFonts w:hint="eastAsia"/>
      </w:rPr>
      <w:t>临床试验数据溯源的标准操作规程</w:t>
    </w:r>
  </w:p>
  <w:p>
    <w:pPr>
      <w:pStyle w:val="4"/>
      <w:pBdr>
        <w:bottom w:val="none" w:color="auto" w:sz="0" w:space="1"/>
      </w:pBdr>
      <w:ind w:firstLine="103" w:firstLineChars="49"/>
      <w:rPr>
        <w:rFonts w:ascii="楷体_GB2312" w:eastAsia="楷体_GB2312"/>
        <w:b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5D4E"/>
    <w:rsid w:val="000242B1"/>
    <w:rsid w:val="00350411"/>
    <w:rsid w:val="00447DA2"/>
    <w:rsid w:val="005B08A4"/>
    <w:rsid w:val="006465FE"/>
    <w:rsid w:val="00A2721F"/>
    <w:rsid w:val="00BB1903"/>
    <w:rsid w:val="00CA2A6E"/>
    <w:rsid w:val="00CC3791"/>
    <w:rsid w:val="00CE5D4E"/>
    <w:rsid w:val="00D62F85"/>
    <w:rsid w:val="00DC03E3"/>
    <w:rsid w:val="00DD7EA4"/>
    <w:rsid w:val="00F55279"/>
    <w:rsid w:val="031B47C5"/>
    <w:rsid w:val="034C32F1"/>
    <w:rsid w:val="03847302"/>
    <w:rsid w:val="0492374A"/>
    <w:rsid w:val="05CE19CF"/>
    <w:rsid w:val="08625263"/>
    <w:rsid w:val="09AD2479"/>
    <w:rsid w:val="0AA24DDA"/>
    <w:rsid w:val="0C9F5B82"/>
    <w:rsid w:val="0DE44EF9"/>
    <w:rsid w:val="14D66644"/>
    <w:rsid w:val="191E02E4"/>
    <w:rsid w:val="1D1B3CF3"/>
    <w:rsid w:val="214D2BE0"/>
    <w:rsid w:val="24583341"/>
    <w:rsid w:val="284A79B4"/>
    <w:rsid w:val="2A9349C6"/>
    <w:rsid w:val="2E9422DF"/>
    <w:rsid w:val="2EB237DF"/>
    <w:rsid w:val="2EC12F4B"/>
    <w:rsid w:val="30811529"/>
    <w:rsid w:val="336E2427"/>
    <w:rsid w:val="33C92526"/>
    <w:rsid w:val="365433AE"/>
    <w:rsid w:val="39997671"/>
    <w:rsid w:val="3D215B35"/>
    <w:rsid w:val="3FD32A30"/>
    <w:rsid w:val="4003669B"/>
    <w:rsid w:val="41755CCD"/>
    <w:rsid w:val="41AE083F"/>
    <w:rsid w:val="42657AC6"/>
    <w:rsid w:val="436C0AF3"/>
    <w:rsid w:val="43C270DD"/>
    <w:rsid w:val="44F10CD5"/>
    <w:rsid w:val="44F772D2"/>
    <w:rsid w:val="45A466E6"/>
    <w:rsid w:val="4E165AFB"/>
    <w:rsid w:val="5762568B"/>
    <w:rsid w:val="57B04CBE"/>
    <w:rsid w:val="58F93D04"/>
    <w:rsid w:val="5991296E"/>
    <w:rsid w:val="59E02CB3"/>
    <w:rsid w:val="5AC336AB"/>
    <w:rsid w:val="5BCB03C6"/>
    <w:rsid w:val="5C112742"/>
    <w:rsid w:val="5C2C5A76"/>
    <w:rsid w:val="5D7B0769"/>
    <w:rsid w:val="5E971BD4"/>
    <w:rsid w:val="5EF063B5"/>
    <w:rsid w:val="5F4E2863"/>
    <w:rsid w:val="5FDB5268"/>
    <w:rsid w:val="61B3432C"/>
    <w:rsid w:val="623C1E6B"/>
    <w:rsid w:val="635A146D"/>
    <w:rsid w:val="63B82ADE"/>
    <w:rsid w:val="658730B1"/>
    <w:rsid w:val="675C249B"/>
    <w:rsid w:val="6817622D"/>
    <w:rsid w:val="68735361"/>
    <w:rsid w:val="68BC3742"/>
    <w:rsid w:val="68D448DF"/>
    <w:rsid w:val="696352B8"/>
    <w:rsid w:val="69A53DE4"/>
    <w:rsid w:val="6A01673D"/>
    <w:rsid w:val="6A944754"/>
    <w:rsid w:val="6B08677B"/>
    <w:rsid w:val="6BF51E8E"/>
    <w:rsid w:val="6E9F214A"/>
    <w:rsid w:val="72BA1D59"/>
    <w:rsid w:val="73B27252"/>
    <w:rsid w:val="73BD1D60"/>
    <w:rsid w:val="7A475767"/>
    <w:rsid w:val="7E6A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2D609F"/>
      <w:u w:val="none"/>
    </w:rPr>
  </w:style>
  <w:style w:type="character" w:styleId="10">
    <w:name w:val="Hyperlink"/>
    <w:basedOn w:val="6"/>
    <w:qFormat/>
    <w:uiPriority w:val="0"/>
    <w:rPr>
      <w:color w:val="2D609F"/>
      <w:u w:val="none"/>
    </w:rPr>
  </w:style>
  <w:style w:type="character" w:styleId="11">
    <w:name w:val="HTML Code"/>
    <w:basedOn w:val="6"/>
    <w:qFormat/>
    <w:uiPriority w:val="0"/>
    <w:rPr>
      <w:rFonts w:ascii="Courier New" w:hAnsi="Courier New"/>
      <w:sz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359</Words>
  <Characters>2049</Characters>
  <Lines>17</Lines>
  <Paragraphs>4</Paragraphs>
  <TotalTime>0</TotalTime>
  <ScaleCrop>false</ScaleCrop>
  <LinksUpToDate>false</LinksUpToDate>
  <CharactersWithSpaces>2404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arce</dc:creator>
  <cp:lastModifiedBy>arce</cp:lastModifiedBy>
  <cp:lastPrinted>2019-03-25T09:16:00Z</cp:lastPrinted>
  <dcterms:modified xsi:type="dcterms:W3CDTF">2019-04-30T00:45:57Z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